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3A" w:rsidRPr="00F238FB" w:rsidRDefault="0021173A" w:rsidP="0021173A">
      <w:pPr>
        <w:rPr>
          <w:rFonts w:ascii="Lucida Calligraphy" w:hAnsi="Lucida Calligraphy" w:cs="Narkisim"/>
          <w:sz w:val="48"/>
          <w:szCs w:val="48"/>
        </w:rPr>
      </w:pPr>
      <w:r w:rsidRPr="00F44787">
        <w:rPr>
          <w:rFonts w:ascii="Lucida Calligraphy" w:hAnsi="Lucida Calligraphy" w:cs="Narkisim"/>
          <w:noProof/>
          <w:sz w:val="24"/>
          <w:szCs w:val="24"/>
          <w:lang w:eastAsia="es-MX"/>
        </w:rPr>
        <w:drawing>
          <wp:inline distT="0" distB="0" distL="0" distR="0">
            <wp:extent cx="1548492" cy="1333786"/>
            <wp:effectExtent l="19050" t="0" r="0" b="0"/>
            <wp:docPr id="6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12" cy="134637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1173A" w:rsidRDefault="0021173A" w:rsidP="0021173A">
      <w:pPr>
        <w:jc w:val="center"/>
        <w:rPr>
          <w:rFonts w:ascii="Lucida Calligraphy" w:hAnsi="Lucida Calligraphy" w:cs="Narkisim"/>
          <w:sz w:val="48"/>
          <w:szCs w:val="48"/>
        </w:rPr>
      </w:pPr>
      <w:r w:rsidRPr="00F238FB">
        <w:rPr>
          <w:rFonts w:ascii="Lucida Calligraphy" w:hAnsi="Lucida Calligraphy" w:cs="Narkisim"/>
          <w:sz w:val="48"/>
          <w:szCs w:val="48"/>
        </w:rPr>
        <w:t>ADMINISTRACIÓN 2015-2018</w:t>
      </w:r>
    </w:p>
    <w:p w:rsidR="0021173A" w:rsidRPr="00F238FB" w:rsidRDefault="0021173A" w:rsidP="0021173A">
      <w:pPr>
        <w:jc w:val="center"/>
        <w:rPr>
          <w:rFonts w:ascii="Lucida Calligraphy" w:hAnsi="Lucida Calligraphy" w:cs="Narkisim"/>
          <w:sz w:val="48"/>
          <w:szCs w:val="48"/>
        </w:rPr>
      </w:pPr>
    </w:p>
    <w:p w:rsidR="0021173A" w:rsidRPr="00680929" w:rsidRDefault="00AE4236" w:rsidP="0021173A">
      <w:pPr>
        <w:jc w:val="both"/>
        <w:rPr>
          <w:rFonts w:ascii="Lucida Calligraphy" w:hAnsi="Lucida Calligraphy" w:cs="Narkisim"/>
          <w:sz w:val="36"/>
          <w:szCs w:val="36"/>
        </w:rPr>
      </w:pPr>
      <w:r>
        <w:rPr>
          <w:rFonts w:ascii="Lucida Calligraphy" w:hAnsi="Lucida Calligraphy" w:cs="Narkisim"/>
          <w:sz w:val="34"/>
          <w:szCs w:val="34"/>
        </w:rPr>
        <w:t xml:space="preserve">Del 20 </w:t>
      </w:r>
      <w:r w:rsidR="00AB3042">
        <w:rPr>
          <w:rFonts w:ascii="Lucida Calligraphy" w:hAnsi="Lucida Calligraphy" w:cs="Narkisim"/>
          <w:sz w:val="34"/>
          <w:szCs w:val="34"/>
        </w:rPr>
        <w:t xml:space="preserve">al 31 </w:t>
      </w:r>
      <w:r>
        <w:rPr>
          <w:rFonts w:ascii="Lucida Calligraphy" w:hAnsi="Lucida Calligraphy" w:cs="Narkisim"/>
          <w:sz w:val="34"/>
          <w:szCs w:val="34"/>
        </w:rPr>
        <w:t>de Diciembre de 2015</w:t>
      </w:r>
      <w:r w:rsidR="0021173A" w:rsidRPr="00DF235B">
        <w:rPr>
          <w:rFonts w:ascii="Lucida Calligraphy" w:hAnsi="Lucida Calligraphy" w:cs="Narkisim"/>
          <w:sz w:val="34"/>
          <w:szCs w:val="34"/>
        </w:rPr>
        <w:t xml:space="preserve">, no se </w:t>
      </w:r>
      <w:r w:rsidR="0021173A">
        <w:rPr>
          <w:rFonts w:ascii="Lucida Calligraphy" w:hAnsi="Lucida Calligraphy" w:cs="Narkisim"/>
          <w:sz w:val="34"/>
          <w:szCs w:val="34"/>
        </w:rPr>
        <w:t>h</w:t>
      </w:r>
      <w:r>
        <w:rPr>
          <w:rFonts w:ascii="Lucida Calligraphy" w:hAnsi="Lucida Calligraphy" w:cs="Narkisim"/>
          <w:sz w:val="34"/>
          <w:szCs w:val="34"/>
        </w:rPr>
        <w:t>a</w:t>
      </w:r>
      <w:r w:rsidR="0021173A">
        <w:rPr>
          <w:rFonts w:ascii="Lucida Calligraphy" w:hAnsi="Lucida Calligraphy" w:cs="Narkisim"/>
          <w:sz w:val="34"/>
          <w:szCs w:val="34"/>
        </w:rPr>
        <w:t xml:space="preserve"> emitido resolución alguna por parte del Comité de Transparencia.</w:t>
      </w:r>
    </w:p>
    <w:p w:rsidR="0021173A" w:rsidRPr="00680929" w:rsidRDefault="0021173A" w:rsidP="0021173A">
      <w:pPr>
        <w:jc w:val="both"/>
        <w:rPr>
          <w:rFonts w:ascii="Lucida Calligraphy" w:hAnsi="Lucida Calligraphy" w:cs="Narkisim"/>
          <w:sz w:val="36"/>
          <w:szCs w:val="36"/>
        </w:rPr>
      </w:pPr>
    </w:p>
    <w:p w:rsidR="00B0679B" w:rsidRDefault="00B0679B">
      <w:bookmarkStart w:id="0" w:name="_GoBack"/>
      <w:bookmarkEnd w:id="0"/>
    </w:p>
    <w:sectPr w:rsidR="00B0679B" w:rsidSect="006F38F6">
      <w:footerReference w:type="default" r:id="rId7"/>
      <w:pgSz w:w="15840" w:h="12240" w:orient="landscape"/>
      <w:pgMar w:top="28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FB" w:rsidRDefault="00EB18FB" w:rsidP="00460660">
      <w:pPr>
        <w:spacing w:after="0" w:line="240" w:lineRule="auto"/>
      </w:pPr>
      <w:r>
        <w:separator/>
      </w:r>
    </w:p>
  </w:endnote>
  <w:endnote w:type="continuationSeparator" w:id="0">
    <w:p w:rsidR="00EB18FB" w:rsidRDefault="00EB18FB" w:rsidP="0046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5E" w:rsidRPr="0098514E" w:rsidRDefault="0021173A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>
      <w:rPr>
        <w:sz w:val="28"/>
        <w:szCs w:val="28"/>
      </w:rPr>
      <w:t>Av. Laureles no. 1151, Col. Unidad</w:t>
    </w:r>
    <w:r w:rsidRPr="0098514E">
      <w:rPr>
        <w:sz w:val="28"/>
        <w:szCs w:val="28"/>
      </w:rPr>
      <w:t xml:space="preserve"> Fovissste C.P. 45149, </w:t>
    </w:r>
    <w:r>
      <w:rPr>
        <w:sz w:val="28"/>
        <w:szCs w:val="28"/>
      </w:rPr>
      <w:t>Zapopan Jalisco. Tel 38-36-34-44</w:t>
    </w:r>
  </w:p>
  <w:p w:rsidR="00805A5E" w:rsidRPr="0098514E" w:rsidRDefault="0021173A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>www.difzapopan.gob.mx</w:t>
    </w:r>
  </w:p>
  <w:p w:rsidR="00805A5E" w:rsidRDefault="00EB18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FB" w:rsidRDefault="00EB18FB" w:rsidP="00460660">
      <w:pPr>
        <w:spacing w:after="0" w:line="240" w:lineRule="auto"/>
      </w:pPr>
      <w:r>
        <w:separator/>
      </w:r>
    </w:p>
  </w:footnote>
  <w:footnote w:type="continuationSeparator" w:id="0">
    <w:p w:rsidR="00EB18FB" w:rsidRDefault="00EB18FB" w:rsidP="00460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3A"/>
    <w:rsid w:val="0021173A"/>
    <w:rsid w:val="0028702D"/>
    <w:rsid w:val="003A30BA"/>
    <w:rsid w:val="00460660"/>
    <w:rsid w:val="004D6C30"/>
    <w:rsid w:val="006967D9"/>
    <w:rsid w:val="006A106A"/>
    <w:rsid w:val="0084163A"/>
    <w:rsid w:val="00AB3042"/>
    <w:rsid w:val="00AE4236"/>
    <w:rsid w:val="00B0679B"/>
    <w:rsid w:val="00EB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866AE-5F52-4416-97BF-A219FF17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117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73A"/>
  </w:style>
  <w:style w:type="paragraph" w:styleId="Textodeglobo">
    <w:name w:val="Balloon Text"/>
    <w:basedOn w:val="Normal"/>
    <w:link w:val="TextodegloboCar"/>
    <w:uiPriority w:val="99"/>
    <w:semiHidden/>
    <w:unhideWhenUsed/>
    <w:rsid w:val="002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Laboral</dc:creator>
  <cp:lastModifiedBy>TRANSPARENCIA</cp:lastModifiedBy>
  <cp:revision>2</cp:revision>
  <dcterms:created xsi:type="dcterms:W3CDTF">2016-10-27T14:05:00Z</dcterms:created>
  <dcterms:modified xsi:type="dcterms:W3CDTF">2016-10-27T14:05:00Z</dcterms:modified>
</cp:coreProperties>
</file>