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EE41" w14:textId="1B4C20CE" w:rsidR="009F3F6F" w:rsidRPr="00F238FB" w:rsidRDefault="001464AF" w:rsidP="001464AF">
      <w:pPr>
        <w:tabs>
          <w:tab w:val="left" w:pos="1050"/>
        </w:tabs>
        <w:rPr>
          <w:rFonts w:ascii="Lucida Calligraphy" w:hAnsi="Lucida Calligraphy" w:cs="Narkisim"/>
          <w:sz w:val="48"/>
          <w:szCs w:val="48"/>
        </w:rPr>
      </w:pPr>
      <w:r>
        <w:rPr>
          <w:rFonts w:ascii="Lucida Calligraphy" w:hAnsi="Lucida Calligraphy" w:cs="Narkisim"/>
          <w:sz w:val="48"/>
          <w:szCs w:val="48"/>
        </w:rPr>
        <w:tab/>
      </w:r>
    </w:p>
    <w:p w14:paraId="35821997" w14:textId="77777777" w:rsidR="007977EE" w:rsidRDefault="007977EE" w:rsidP="009F3F6F">
      <w:pPr>
        <w:jc w:val="center"/>
        <w:rPr>
          <w:rFonts w:ascii="Lucida Calligraphy" w:hAnsi="Lucida Calligraphy" w:cs="Narkisim"/>
          <w:sz w:val="48"/>
          <w:szCs w:val="48"/>
        </w:rPr>
      </w:pPr>
    </w:p>
    <w:p w14:paraId="5B1C97DC" w14:textId="694C8CC3" w:rsidR="009F3F6F" w:rsidRDefault="009F3F6F" w:rsidP="009F3F6F">
      <w:pPr>
        <w:jc w:val="center"/>
        <w:rPr>
          <w:rFonts w:ascii="Lucida Calligraphy" w:hAnsi="Lucida Calligraphy" w:cs="Narkisim"/>
          <w:sz w:val="48"/>
          <w:szCs w:val="48"/>
        </w:rPr>
      </w:pPr>
      <w:r w:rsidRPr="00F238FB">
        <w:rPr>
          <w:rFonts w:ascii="Lucida Calligraphy" w:hAnsi="Lucida Calligraphy" w:cs="Narkisim"/>
          <w:sz w:val="48"/>
          <w:szCs w:val="48"/>
        </w:rPr>
        <w:t>ADMINISTRACIÓN 20</w:t>
      </w:r>
      <w:r w:rsidR="001464AF">
        <w:rPr>
          <w:rFonts w:ascii="Lucida Calligraphy" w:hAnsi="Lucida Calligraphy" w:cs="Narkisim"/>
          <w:sz w:val="48"/>
          <w:szCs w:val="48"/>
        </w:rPr>
        <w:t>2</w:t>
      </w:r>
      <w:r w:rsidRPr="00F238FB">
        <w:rPr>
          <w:rFonts w:ascii="Lucida Calligraphy" w:hAnsi="Lucida Calligraphy" w:cs="Narkisim"/>
          <w:sz w:val="48"/>
          <w:szCs w:val="48"/>
        </w:rPr>
        <w:t>1-20</w:t>
      </w:r>
      <w:r w:rsidR="001464AF">
        <w:rPr>
          <w:rFonts w:ascii="Lucida Calligraphy" w:hAnsi="Lucida Calligraphy" w:cs="Narkisim"/>
          <w:sz w:val="48"/>
          <w:szCs w:val="48"/>
        </w:rPr>
        <w:t>24</w:t>
      </w:r>
    </w:p>
    <w:p w14:paraId="72FAC33D" w14:textId="77777777" w:rsidR="009F3F6F" w:rsidRDefault="009F3F6F" w:rsidP="009F3F6F">
      <w:pPr>
        <w:jc w:val="both"/>
        <w:rPr>
          <w:rFonts w:ascii="Lucida Calligraphy" w:hAnsi="Lucida Calligraphy" w:cs="Narkisim"/>
          <w:bCs/>
          <w:sz w:val="34"/>
          <w:szCs w:val="34"/>
        </w:rPr>
      </w:pPr>
    </w:p>
    <w:p w14:paraId="1920DFB7" w14:textId="77777777" w:rsidR="009F3F6F" w:rsidRDefault="009F3F6F" w:rsidP="009F3F6F">
      <w:pPr>
        <w:jc w:val="both"/>
        <w:rPr>
          <w:rFonts w:ascii="Lucida Calligraphy" w:hAnsi="Lucida Calligraphy" w:cs="Narkisim"/>
          <w:bCs/>
          <w:sz w:val="34"/>
          <w:szCs w:val="34"/>
        </w:rPr>
      </w:pPr>
      <w:r>
        <w:rPr>
          <w:rFonts w:ascii="Lucida Calligraphy" w:hAnsi="Lucida Calligraphy" w:cs="Narkisim"/>
          <w:bCs/>
          <w:sz w:val="34"/>
          <w:szCs w:val="34"/>
        </w:rPr>
        <w:t xml:space="preserve">Se informa al público en general que en este apartado no se publican las partidas de </w:t>
      </w:r>
      <w:r w:rsidR="00067E05">
        <w:rPr>
          <w:rFonts w:ascii="Lucida Calligraphy" w:hAnsi="Lucida Calligraphy" w:cs="Narkisim"/>
          <w:bCs/>
          <w:sz w:val="34"/>
          <w:szCs w:val="34"/>
        </w:rPr>
        <w:t xml:space="preserve">Presupuesto </w:t>
      </w:r>
      <w:r>
        <w:rPr>
          <w:rFonts w:ascii="Lucida Calligraphy" w:hAnsi="Lucida Calligraphy" w:cs="Narkisim"/>
          <w:bCs/>
          <w:sz w:val="34"/>
          <w:szCs w:val="34"/>
        </w:rPr>
        <w:t xml:space="preserve">de Egresos de la Federación, </w:t>
      </w:r>
      <w:r w:rsidR="00067E05">
        <w:rPr>
          <w:rFonts w:ascii="Lucida Calligraphy" w:hAnsi="Lucida Calligraphy" w:cs="Narkisim"/>
          <w:bCs/>
          <w:sz w:val="34"/>
          <w:szCs w:val="34"/>
        </w:rPr>
        <w:t>ni del Presupuesto de Egresos del Estado, en virtud de que el Presupuesto de Egresos de cada Ejercicio Fiscal que recibe este sujeto obligado, es proporcionado de manera directa por parte del Gobierno Municipal de Zapopan.</w:t>
      </w:r>
    </w:p>
    <w:p w14:paraId="1D334055" w14:textId="77777777" w:rsidR="00067E05" w:rsidRDefault="00067E05" w:rsidP="009F3F6F">
      <w:pPr>
        <w:jc w:val="both"/>
        <w:rPr>
          <w:rFonts w:ascii="Lucida Calligraphy" w:hAnsi="Lucida Calligraphy" w:cs="Narkisim"/>
          <w:bCs/>
          <w:sz w:val="34"/>
          <w:szCs w:val="34"/>
        </w:rPr>
      </w:pPr>
    </w:p>
    <w:p w14:paraId="5237AFFB" w14:textId="77777777" w:rsidR="00067E05" w:rsidRDefault="00067E05" w:rsidP="009F3F6F">
      <w:pPr>
        <w:jc w:val="both"/>
        <w:rPr>
          <w:rFonts w:ascii="Lucida Calligraphy" w:hAnsi="Lucida Calligraphy" w:cs="Narkisim"/>
          <w:bCs/>
          <w:sz w:val="34"/>
          <w:szCs w:val="34"/>
        </w:rPr>
      </w:pPr>
      <w:r>
        <w:rPr>
          <w:rFonts w:ascii="Lucida Calligraphy" w:hAnsi="Lucida Calligraphy" w:cs="Narkisim"/>
          <w:bCs/>
          <w:sz w:val="34"/>
          <w:szCs w:val="34"/>
        </w:rPr>
        <w:t>Por tanto, este sujeto obligado no recibe ni ejerce recursos provenientes de la Federación o del Gobierno del Estado de Jalisco.</w:t>
      </w:r>
    </w:p>
    <w:p w14:paraId="3D670561" w14:textId="77777777" w:rsidR="00BD1811" w:rsidRDefault="001464AF"/>
    <w:sectPr w:rsidR="00BD1811" w:rsidSect="006F38F6">
      <w:headerReference w:type="default" r:id="rId6"/>
      <w:footerReference w:type="default" r:id="rId7"/>
      <w:pgSz w:w="15840" w:h="12240" w:orient="landscape"/>
      <w:pgMar w:top="284"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21CE" w14:textId="77777777" w:rsidR="003A53A6" w:rsidRDefault="003A53A6">
      <w:pPr>
        <w:spacing w:after="0" w:line="240" w:lineRule="auto"/>
      </w:pPr>
      <w:r>
        <w:separator/>
      </w:r>
    </w:p>
  </w:endnote>
  <w:endnote w:type="continuationSeparator" w:id="0">
    <w:p w14:paraId="6A554BC9" w14:textId="77777777" w:rsidR="003A53A6" w:rsidRDefault="003A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4116" w14:textId="77777777" w:rsidR="00805A5E" w:rsidRPr="0098514E" w:rsidRDefault="00067E05" w:rsidP="00805A5E">
    <w:pPr>
      <w:pStyle w:val="Piedepgina"/>
      <w:tabs>
        <w:tab w:val="left" w:pos="3402"/>
      </w:tabs>
      <w:jc w:val="center"/>
      <w:rPr>
        <w:sz w:val="28"/>
        <w:szCs w:val="28"/>
      </w:rPr>
    </w:pPr>
    <w:r>
      <w:rPr>
        <w:sz w:val="28"/>
        <w:szCs w:val="28"/>
      </w:rPr>
      <w:t>Av. Laureles no. 1151, Col. Unidad</w:t>
    </w:r>
    <w:r w:rsidRPr="0098514E">
      <w:rPr>
        <w:sz w:val="28"/>
        <w:szCs w:val="28"/>
      </w:rPr>
      <w:t xml:space="preserve"> Fovissste C.P. 45149, </w:t>
    </w:r>
    <w:r>
      <w:rPr>
        <w:sz w:val="28"/>
        <w:szCs w:val="28"/>
      </w:rPr>
      <w:t>Zapopan Jalisco. Tel 38-36-34-44</w:t>
    </w:r>
  </w:p>
  <w:p w14:paraId="3F46BF89" w14:textId="77777777" w:rsidR="00805A5E" w:rsidRPr="0098514E" w:rsidRDefault="00067E05" w:rsidP="00805A5E">
    <w:pPr>
      <w:pStyle w:val="Piedepgina"/>
      <w:tabs>
        <w:tab w:val="left" w:pos="3402"/>
      </w:tabs>
      <w:jc w:val="center"/>
      <w:rPr>
        <w:sz w:val="28"/>
        <w:szCs w:val="28"/>
      </w:rPr>
    </w:pPr>
    <w:r w:rsidRPr="0098514E">
      <w:rPr>
        <w:sz w:val="28"/>
        <w:szCs w:val="28"/>
      </w:rPr>
      <w:t>www.difzapopan.gob.mx</w:t>
    </w:r>
  </w:p>
  <w:p w14:paraId="182EBCBE" w14:textId="77777777" w:rsidR="00805A5E" w:rsidRDefault="001464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B125" w14:textId="77777777" w:rsidR="003A53A6" w:rsidRDefault="003A53A6">
      <w:pPr>
        <w:spacing w:after="0" w:line="240" w:lineRule="auto"/>
      </w:pPr>
      <w:r>
        <w:separator/>
      </w:r>
    </w:p>
  </w:footnote>
  <w:footnote w:type="continuationSeparator" w:id="0">
    <w:p w14:paraId="2E6C7BD3" w14:textId="77777777" w:rsidR="003A53A6" w:rsidRDefault="003A5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7816" w14:textId="1CD2DDA5" w:rsidR="001464AF" w:rsidRDefault="001464AF">
    <w:pPr>
      <w:pStyle w:val="Encabezado"/>
    </w:pPr>
    <w:r>
      <w:rPr>
        <w:noProof/>
      </w:rPr>
      <w:pict w14:anchorId="1130C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091095" o:spid="_x0000_s3073" type="#_x0000_t75" style="position:absolute;margin-left:-70.9pt;margin-top:-48.9pt;width:11in;height:963.75pt;z-index:-251658240;mso-position-horizontal-relative:margin;mso-position-vertical-relative:margin" o:allowincell="f">
          <v:imagedata r:id="rId1" o:title="HOJA MEMBRETADA NUEV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F6F"/>
    <w:rsid w:val="00067E05"/>
    <w:rsid w:val="0010146C"/>
    <w:rsid w:val="001464AF"/>
    <w:rsid w:val="00251DC5"/>
    <w:rsid w:val="003A53A6"/>
    <w:rsid w:val="003A76AE"/>
    <w:rsid w:val="0040305B"/>
    <w:rsid w:val="004356A7"/>
    <w:rsid w:val="007977EE"/>
    <w:rsid w:val="00813F6F"/>
    <w:rsid w:val="008A0977"/>
    <w:rsid w:val="008D582C"/>
    <w:rsid w:val="00905D6B"/>
    <w:rsid w:val="00963865"/>
    <w:rsid w:val="009F3F6F"/>
    <w:rsid w:val="00A5491D"/>
    <w:rsid w:val="00B32699"/>
    <w:rsid w:val="00BB2B39"/>
    <w:rsid w:val="00BF6DE4"/>
    <w:rsid w:val="00C51142"/>
    <w:rsid w:val="00D024EB"/>
    <w:rsid w:val="00D14563"/>
    <w:rsid w:val="00D51AAA"/>
    <w:rsid w:val="00ED2BC8"/>
    <w:rsid w:val="00EF64E2"/>
    <w:rsid w:val="00F51605"/>
    <w:rsid w:val="00F53857"/>
    <w:rsid w:val="00F554D7"/>
    <w:rsid w:val="00FA2D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925404F"/>
  <w15:docId w15:val="{39EB2F1B-EDDB-440A-8F9D-49296ACD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3F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3F6F"/>
  </w:style>
  <w:style w:type="paragraph" w:styleId="Textodeglobo">
    <w:name w:val="Balloon Text"/>
    <w:basedOn w:val="Normal"/>
    <w:link w:val="TextodegloboCar"/>
    <w:uiPriority w:val="99"/>
    <w:semiHidden/>
    <w:unhideWhenUsed/>
    <w:rsid w:val="009F3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F6F"/>
    <w:rPr>
      <w:rFonts w:ascii="Tahoma" w:hAnsi="Tahoma" w:cs="Tahoma"/>
      <w:sz w:val="16"/>
      <w:szCs w:val="16"/>
    </w:rPr>
  </w:style>
  <w:style w:type="paragraph" w:styleId="Encabezado">
    <w:name w:val="header"/>
    <w:basedOn w:val="Normal"/>
    <w:link w:val="EncabezadoCar"/>
    <w:uiPriority w:val="99"/>
    <w:unhideWhenUsed/>
    <w:rsid w:val="001464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78</Words>
  <Characters>431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 Laboral</dc:creator>
  <cp:lastModifiedBy>PAT 46629</cp:lastModifiedBy>
  <cp:revision>6</cp:revision>
  <dcterms:created xsi:type="dcterms:W3CDTF">2017-04-26T17:17:00Z</dcterms:created>
  <dcterms:modified xsi:type="dcterms:W3CDTF">2024-03-14T19:04:00Z</dcterms:modified>
</cp:coreProperties>
</file>