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D7CE4" w:rsidRPr="00855FEE" w:rsidRDefault="00A42E61" w:rsidP="00D409CB">
      <w:pPr>
        <w:pStyle w:val="Poromisin"/>
        <w:tabs>
          <w:tab w:val="left" w:pos="9204"/>
        </w:tabs>
        <w:ind w:right="4"/>
        <w:jc w:val="both"/>
        <w:rPr>
          <w:rFonts w:ascii="Calibri" w:eastAsia="Exo Demi Bold" w:hAnsi="Calibri" w:cs="Calibri"/>
          <w:b/>
          <w:lang w:val="es-ES"/>
        </w:rPr>
      </w:pPr>
      <w:r>
        <w:rPr>
          <w:rFonts w:ascii="Calibri" w:hAnsi="Calibri" w:cs="Calibri"/>
          <w:b/>
          <w:lang w:val="es-ES"/>
        </w:rPr>
        <w:t>CUARTA</w:t>
      </w:r>
      <w:r w:rsidR="00855FEE" w:rsidRPr="00855FEE">
        <w:rPr>
          <w:rFonts w:ascii="Calibri" w:hAnsi="Calibri" w:cs="Calibri"/>
          <w:b/>
          <w:lang w:val="es-ES"/>
        </w:rPr>
        <w:t xml:space="preserve"> SESIÓN </w:t>
      </w:r>
      <w:r w:rsidR="00DC536F">
        <w:rPr>
          <w:rFonts w:ascii="Calibri" w:hAnsi="Calibri" w:cs="Calibri"/>
          <w:b/>
          <w:lang w:val="es-ES"/>
        </w:rPr>
        <w:t>EXTRA</w:t>
      </w:r>
      <w:r w:rsidR="00855FEE" w:rsidRPr="00855FEE">
        <w:rPr>
          <w:rFonts w:ascii="Calibri" w:hAnsi="Calibri" w:cs="Calibri"/>
          <w:b/>
          <w:lang w:val="es-ES"/>
        </w:rPr>
        <w:t xml:space="preserve">ORDINARIA DEL AÑO </w:t>
      </w:r>
      <w:r w:rsidR="00855FEE">
        <w:rPr>
          <w:rFonts w:ascii="Calibri" w:hAnsi="Calibri" w:cs="Calibri"/>
          <w:b/>
          <w:lang w:val="es-ES"/>
        </w:rPr>
        <w:t>2021</w:t>
      </w:r>
      <w:r w:rsidR="00855FEE" w:rsidRPr="00855FEE">
        <w:rPr>
          <w:rFonts w:ascii="Calibri" w:hAnsi="Calibri" w:cs="Calibri"/>
          <w:b/>
          <w:lang w:val="es-ES"/>
        </w:rPr>
        <w:t xml:space="preserve"> DOS MIL </w:t>
      </w:r>
      <w:r w:rsidR="00855FEE">
        <w:rPr>
          <w:rFonts w:ascii="Calibri" w:hAnsi="Calibri" w:cs="Calibri"/>
          <w:b/>
          <w:lang w:val="es-ES"/>
        </w:rPr>
        <w:t>VEINTIUNO DEL COMITÉ DE TRANSPARENCIA DEL ORGANISMO PÚBLICO DESCENTRALIZADO DENOMINADO SISTEMA PARA EL DESARROLLO INTEGRAL DE LA FAMILIA DEL MUNICIPIO DE ZAPOPAN, JALISCO.</w:t>
      </w:r>
    </w:p>
    <w:p w:rsidR="005D7CE4" w:rsidRPr="00855FEE" w:rsidRDefault="005D7CE4" w:rsidP="00D409CB">
      <w:pPr>
        <w:pStyle w:val="Poromisin"/>
        <w:tabs>
          <w:tab w:val="left" w:pos="9204"/>
        </w:tabs>
        <w:ind w:right="4"/>
        <w:jc w:val="both"/>
        <w:rPr>
          <w:rFonts w:ascii="Calibri" w:eastAsia="Exo Regular" w:hAnsi="Calibri" w:cs="Calibri"/>
          <w:lang w:val="es-ES"/>
        </w:rPr>
      </w:pPr>
    </w:p>
    <w:p w:rsidR="005D7CE4" w:rsidRPr="00855FEE" w:rsidRDefault="00855FEE" w:rsidP="00D409CB">
      <w:pPr>
        <w:pStyle w:val="Poromisin"/>
        <w:tabs>
          <w:tab w:val="left" w:pos="9204"/>
        </w:tabs>
        <w:ind w:right="4"/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En el municipio </w:t>
      </w:r>
      <w:r w:rsidR="00E65598" w:rsidRPr="00855FEE">
        <w:rPr>
          <w:rFonts w:ascii="Calibri" w:hAnsi="Calibri" w:cs="Calibri"/>
          <w:lang w:val="es-ES"/>
        </w:rPr>
        <w:t xml:space="preserve">de </w:t>
      </w:r>
      <w:r w:rsidR="00A42E61">
        <w:rPr>
          <w:rFonts w:ascii="Calibri" w:hAnsi="Calibri" w:cs="Calibri"/>
          <w:lang w:val="es-ES"/>
        </w:rPr>
        <w:t>Zapopan, Jalisco, siendo las 11</w:t>
      </w:r>
      <w:r w:rsidR="00E65598" w:rsidRPr="00855FEE">
        <w:rPr>
          <w:rFonts w:ascii="Calibri" w:hAnsi="Calibri" w:cs="Calibri"/>
          <w:lang w:val="es-ES"/>
        </w:rPr>
        <w:t>:</w:t>
      </w:r>
      <w:r w:rsidR="00A42E61">
        <w:rPr>
          <w:rFonts w:ascii="Calibri" w:hAnsi="Calibri" w:cs="Calibri"/>
          <w:lang w:val="es-ES"/>
        </w:rPr>
        <w:t>38</w:t>
      </w:r>
      <w:r w:rsidR="00E65598" w:rsidRPr="00855FEE">
        <w:rPr>
          <w:rFonts w:ascii="Calibri" w:hAnsi="Calibri" w:cs="Calibri"/>
          <w:lang w:val="es-ES"/>
        </w:rPr>
        <w:t xml:space="preserve"> horas del día </w:t>
      </w:r>
      <w:r w:rsidR="00A42E61">
        <w:rPr>
          <w:rFonts w:ascii="Calibri" w:hAnsi="Calibri" w:cs="Calibri"/>
          <w:lang w:val="es-ES"/>
        </w:rPr>
        <w:t xml:space="preserve">07 siete </w:t>
      </w:r>
      <w:r>
        <w:rPr>
          <w:rFonts w:ascii="Calibri" w:hAnsi="Calibri" w:cs="Calibri"/>
          <w:lang w:val="es-ES"/>
        </w:rPr>
        <w:t xml:space="preserve">de octubre </w:t>
      </w:r>
      <w:r w:rsidR="00E65598" w:rsidRPr="00855FEE">
        <w:rPr>
          <w:rFonts w:ascii="Calibri" w:hAnsi="Calibri" w:cs="Calibri"/>
          <w:lang w:val="es-ES"/>
        </w:rPr>
        <w:t xml:space="preserve">del </w:t>
      </w:r>
      <w:r>
        <w:rPr>
          <w:rFonts w:ascii="Calibri" w:hAnsi="Calibri" w:cs="Calibri"/>
          <w:lang w:val="es-ES"/>
        </w:rPr>
        <w:t>2021</w:t>
      </w:r>
      <w:r w:rsidR="00E65598" w:rsidRPr="00855FEE">
        <w:rPr>
          <w:rFonts w:ascii="Calibri" w:hAnsi="Calibri" w:cs="Calibri"/>
          <w:lang w:val="es-ES"/>
        </w:rPr>
        <w:t xml:space="preserve"> dos mil </w:t>
      </w:r>
      <w:r>
        <w:rPr>
          <w:rFonts w:ascii="Calibri" w:hAnsi="Calibri" w:cs="Calibri"/>
          <w:lang w:val="es-ES"/>
        </w:rPr>
        <w:t>veintiuno</w:t>
      </w:r>
      <w:r w:rsidR="00E65598" w:rsidRPr="00855FEE">
        <w:rPr>
          <w:rFonts w:ascii="Calibri" w:hAnsi="Calibri" w:cs="Calibri"/>
          <w:lang w:val="es-ES"/>
        </w:rPr>
        <w:t xml:space="preserve">, </w:t>
      </w:r>
      <w:r w:rsidR="00D67275" w:rsidRPr="00855FEE">
        <w:rPr>
          <w:rFonts w:ascii="Calibri" w:hAnsi="Calibri" w:cs="Calibri"/>
          <w:lang w:val="es-ES"/>
        </w:rPr>
        <w:t xml:space="preserve">en </w:t>
      </w:r>
      <w:r>
        <w:rPr>
          <w:rFonts w:ascii="Calibri" w:hAnsi="Calibri" w:cs="Calibri"/>
          <w:lang w:val="es-ES"/>
        </w:rPr>
        <w:t xml:space="preserve">las instalaciones del </w:t>
      </w:r>
      <w:r w:rsidR="00DF62D0">
        <w:rPr>
          <w:rFonts w:ascii="Calibri" w:hAnsi="Calibri" w:cs="Calibri"/>
          <w:lang w:val="es-ES"/>
        </w:rPr>
        <w:t>Sistema p</w:t>
      </w:r>
      <w:r w:rsidR="00DF62D0" w:rsidRPr="00DF62D0">
        <w:rPr>
          <w:rFonts w:ascii="Calibri" w:hAnsi="Calibri" w:cs="Calibri"/>
          <w:lang w:val="es-ES"/>
        </w:rPr>
        <w:t xml:space="preserve">ara </w:t>
      </w:r>
      <w:r w:rsidR="00DF62D0">
        <w:rPr>
          <w:rFonts w:ascii="Calibri" w:hAnsi="Calibri" w:cs="Calibri"/>
          <w:lang w:val="es-ES"/>
        </w:rPr>
        <w:t>e</w:t>
      </w:r>
      <w:r w:rsidR="00DF62D0" w:rsidRPr="00DF62D0">
        <w:rPr>
          <w:rFonts w:ascii="Calibri" w:hAnsi="Calibri" w:cs="Calibri"/>
          <w:lang w:val="es-ES"/>
        </w:rPr>
        <w:t xml:space="preserve">l Desarrollo Integral </w:t>
      </w:r>
      <w:r w:rsidR="00DF62D0">
        <w:rPr>
          <w:rFonts w:ascii="Calibri" w:hAnsi="Calibri" w:cs="Calibri"/>
          <w:lang w:val="es-ES"/>
        </w:rPr>
        <w:t>d</w:t>
      </w:r>
      <w:r w:rsidR="00DF62D0" w:rsidRPr="00DF62D0">
        <w:rPr>
          <w:rFonts w:ascii="Calibri" w:hAnsi="Calibri" w:cs="Calibri"/>
          <w:lang w:val="es-ES"/>
        </w:rPr>
        <w:t xml:space="preserve">e </w:t>
      </w:r>
      <w:r w:rsidR="00DF62D0">
        <w:rPr>
          <w:rFonts w:ascii="Calibri" w:hAnsi="Calibri" w:cs="Calibri"/>
          <w:lang w:val="es-ES"/>
        </w:rPr>
        <w:t>l</w:t>
      </w:r>
      <w:r w:rsidR="00DF62D0" w:rsidRPr="00DF62D0">
        <w:rPr>
          <w:rFonts w:ascii="Calibri" w:hAnsi="Calibri" w:cs="Calibri"/>
          <w:lang w:val="es-ES"/>
        </w:rPr>
        <w:t xml:space="preserve">a Familia </w:t>
      </w:r>
      <w:r w:rsidR="00DF62D0">
        <w:rPr>
          <w:rFonts w:ascii="Calibri" w:hAnsi="Calibri" w:cs="Calibri"/>
          <w:lang w:val="es-ES"/>
        </w:rPr>
        <w:t>d</w:t>
      </w:r>
      <w:r w:rsidR="00DF62D0" w:rsidRPr="00DF62D0">
        <w:rPr>
          <w:rFonts w:ascii="Calibri" w:hAnsi="Calibri" w:cs="Calibri"/>
          <w:lang w:val="es-ES"/>
        </w:rPr>
        <w:t xml:space="preserve">el Municipio </w:t>
      </w:r>
      <w:r w:rsidR="00DF62D0">
        <w:rPr>
          <w:rFonts w:ascii="Calibri" w:hAnsi="Calibri" w:cs="Calibri"/>
          <w:lang w:val="es-ES"/>
        </w:rPr>
        <w:t>d</w:t>
      </w:r>
      <w:r w:rsidR="00DF62D0" w:rsidRPr="00DF62D0">
        <w:rPr>
          <w:rFonts w:ascii="Calibri" w:hAnsi="Calibri" w:cs="Calibri"/>
          <w:lang w:val="es-ES"/>
        </w:rPr>
        <w:t>e Zapopan</w:t>
      </w:r>
      <w:r w:rsidR="00DF62D0">
        <w:rPr>
          <w:rFonts w:ascii="Calibri" w:hAnsi="Calibri" w:cs="Calibri"/>
          <w:lang w:val="es-ES"/>
        </w:rPr>
        <w:t xml:space="preserve">, Jalisco, </w:t>
      </w:r>
      <w:r w:rsidR="00E65598" w:rsidRPr="00855FEE">
        <w:rPr>
          <w:rFonts w:ascii="Calibri" w:hAnsi="Calibri" w:cs="Calibri"/>
          <w:lang w:val="es-ES"/>
        </w:rPr>
        <w:t>ubicado en</w:t>
      </w:r>
      <w:r w:rsidR="00D67275" w:rsidRPr="00855FEE">
        <w:rPr>
          <w:rFonts w:ascii="Calibri" w:hAnsi="Calibri" w:cs="Calibri"/>
          <w:lang w:val="es-ES"/>
        </w:rPr>
        <w:t xml:space="preserve"> la </w:t>
      </w:r>
      <w:r w:rsidR="0075103E" w:rsidRPr="00855FEE">
        <w:rPr>
          <w:rFonts w:ascii="Calibri" w:hAnsi="Calibri" w:cs="Calibri"/>
          <w:lang w:val="es-ES"/>
        </w:rPr>
        <w:t>Avenida</w:t>
      </w:r>
      <w:r w:rsidR="00D67275" w:rsidRPr="00855FEE">
        <w:rPr>
          <w:rFonts w:ascii="Calibri" w:hAnsi="Calibri" w:cs="Calibri"/>
          <w:lang w:val="es-ES"/>
        </w:rPr>
        <w:t xml:space="preserve"> </w:t>
      </w:r>
      <w:r w:rsidR="00DF62D0">
        <w:rPr>
          <w:rFonts w:ascii="Calibri" w:hAnsi="Calibri" w:cs="Calibri"/>
          <w:lang w:val="es-ES"/>
        </w:rPr>
        <w:t>Laureles No. 1151</w:t>
      </w:r>
      <w:r w:rsidR="00D67275" w:rsidRPr="00855FEE">
        <w:rPr>
          <w:rFonts w:ascii="Calibri" w:hAnsi="Calibri" w:cs="Calibri"/>
          <w:lang w:val="es-ES"/>
        </w:rPr>
        <w:t xml:space="preserve">, en la colonia </w:t>
      </w:r>
      <w:r w:rsidR="00DF62D0">
        <w:rPr>
          <w:rFonts w:ascii="Calibri" w:hAnsi="Calibri" w:cs="Calibri"/>
          <w:lang w:val="es-ES"/>
        </w:rPr>
        <w:t xml:space="preserve">Unidad Fovissste, </w:t>
      </w:r>
      <w:r w:rsidR="00E65598" w:rsidRPr="00855FEE">
        <w:rPr>
          <w:rFonts w:ascii="Calibri" w:hAnsi="Calibri" w:cs="Calibri"/>
          <w:lang w:val="es-ES"/>
        </w:rPr>
        <w:t xml:space="preserve">en </w:t>
      </w:r>
      <w:r w:rsidR="00DF62D0">
        <w:rPr>
          <w:rFonts w:ascii="Calibri" w:hAnsi="Calibri" w:cs="Calibri"/>
          <w:lang w:val="es-ES"/>
        </w:rPr>
        <w:t>este</w:t>
      </w:r>
      <w:r w:rsidR="00D67275" w:rsidRPr="00855FEE">
        <w:rPr>
          <w:rFonts w:ascii="Calibri" w:hAnsi="Calibri" w:cs="Calibri"/>
          <w:lang w:val="es-ES"/>
        </w:rPr>
        <w:t xml:space="preserve"> </w:t>
      </w:r>
      <w:r w:rsidR="00DF62D0">
        <w:rPr>
          <w:rFonts w:ascii="Calibri" w:hAnsi="Calibri" w:cs="Calibri"/>
          <w:lang w:val="es-ES"/>
        </w:rPr>
        <w:t xml:space="preserve">municipio </w:t>
      </w:r>
      <w:r w:rsidR="00E65598" w:rsidRPr="00855FEE">
        <w:rPr>
          <w:rFonts w:ascii="Calibri" w:hAnsi="Calibri" w:cs="Calibri"/>
          <w:lang w:val="es-ES"/>
        </w:rPr>
        <w:t xml:space="preserve">de </w:t>
      </w:r>
      <w:r w:rsidR="00CE08E9">
        <w:rPr>
          <w:rFonts w:ascii="Calibri" w:hAnsi="Calibri" w:cs="Calibri"/>
          <w:lang w:val="es-ES"/>
        </w:rPr>
        <w:t xml:space="preserve">Zapopan, con la facultad que les confiere lo estipulado en los </w:t>
      </w:r>
      <w:r w:rsidR="00855EFC" w:rsidRPr="00855FEE">
        <w:rPr>
          <w:rFonts w:ascii="Calibri" w:hAnsi="Calibri" w:cs="Calibri"/>
          <w:lang w:val="es-ES"/>
        </w:rPr>
        <w:t>artículo</w:t>
      </w:r>
      <w:r w:rsidR="00DF62D0">
        <w:rPr>
          <w:rFonts w:ascii="Calibri" w:hAnsi="Calibri" w:cs="Calibri"/>
          <w:lang w:val="es-ES"/>
        </w:rPr>
        <w:t xml:space="preserve">s </w:t>
      </w:r>
      <w:r w:rsidR="00855EFC" w:rsidRPr="00855FEE">
        <w:rPr>
          <w:rFonts w:ascii="Calibri" w:hAnsi="Calibri" w:cs="Calibri"/>
          <w:lang w:val="es-ES"/>
        </w:rPr>
        <w:t xml:space="preserve">29 </w:t>
      </w:r>
      <w:r w:rsidR="00DF62D0">
        <w:rPr>
          <w:rFonts w:ascii="Calibri" w:hAnsi="Calibri" w:cs="Calibri"/>
          <w:lang w:val="es-ES"/>
        </w:rPr>
        <w:t xml:space="preserve">y 30 </w:t>
      </w:r>
      <w:r w:rsidR="00B622C9">
        <w:rPr>
          <w:rFonts w:ascii="Calibri" w:hAnsi="Calibri" w:cs="Calibri"/>
          <w:lang w:val="es-ES"/>
        </w:rPr>
        <w:t xml:space="preserve">de la </w:t>
      </w:r>
      <w:r w:rsidR="00CE08E9">
        <w:rPr>
          <w:rFonts w:ascii="Calibri" w:hAnsi="Calibri" w:cs="Calibri"/>
          <w:lang w:val="es-ES"/>
        </w:rPr>
        <w:t xml:space="preserve">Ley de Transparencia y Acceso a la Información Pública del Estado de Jalisco y sus Municipios </w:t>
      </w:r>
      <w:r w:rsidR="00CE08E9" w:rsidRPr="00C674D2">
        <w:rPr>
          <w:rFonts w:ascii="Calibri" w:hAnsi="Calibri" w:cs="Calibri"/>
          <w:lang w:val="es-ES"/>
        </w:rPr>
        <w:t>(en adelante “Ley de Transparencia”)</w:t>
      </w:r>
      <w:r w:rsidR="00B622C9">
        <w:rPr>
          <w:rFonts w:ascii="Calibri" w:hAnsi="Calibri" w:cs="Calibri"/>
          <w:lang w:val="es-ES"/>
        </w:rPr>
        <w:t>;</w:t>
      </w:r>
      <w:r w:rsidR="0036426E" w:rsidRPr="00855FEE">
        <w:rPr>
          <w:rFonts w:ascii="Calibri" w:hAnsi="Calibri" w:cs="Calibri"/>
          <w:lang w:val="es-ES"/>
        </w:rPr>
        <w:t xml:space="preserve"> </w:t>
      </w:r>
      <w:r w:rsidR="00CE08E9">
        <w:rPr>
          <w:rFonts w:ascii="Calibri" w:hAnsi="Calibri" w:cs="Calibri"/>
          <w:lang w:val="es-ES"/>
        </w:rPr>
        <w:t xml:space="preserve">sesionó el Comité de Transparencia del Organismo Público Descentralizado denominado Sistema para el Desarrollo Integral de la Familia del Municipio de Zapopan, Jalisco </w:t>
      </w:r>
      <w:r w:rsidR="00CE08E9" w:rsidRPr="00CE08E9">
        <w:rPr>
          <w:rFonts w:ascii="Calibri" w:hAnsi="Calibri" w:cs="Calibri"/>
          <w:lang w:val="es-ES"/>
        </w:rPr>
        <w:t>(en adelante “Comité”)</w:t>
      </w:r>
      <w:r w:rsidR="00CE08E9">
        <w:rPr>
          <w:rFonts w:ascii="Calibri" w:hAnsi="Calibri" w:cs="Calibri"/>
          <w:lang w:val="es-ES"/>
        </w:rPr>
        <w:t xml:space="preserve"> conformado por </w:t>
      </w:r>
      <w:r w:rsidR="00D409CB">
        <w:rPr>
          <w:rFonts w:ascii="Calibri" w:hAnsi="Calibri" w:cs="Calibri"/>
          <w:lang w:val="es-ES"/>
        </w:rPr>
        <w:t xml:space="preserve">la </w:t>
      </w:r>
      <w:r w:rsidR="00DF62D0">
        <w:rPr>
          <w:rFonts w:ascii="Calibri" w:hAnsi="Calibri" w:cs="Calibri"/>
          <w:b/>
          <w:lang w:val="es-ES"/>
        </w:rPr>
        <w:t xml:space="preserve">Mtra. </w:t>
      </w:r>
      <w:r w:rsidR="00DF62D0">
        <w:rPr>
          <w:rStyle w:val="Ninguno"/>
          <w:rFonts w:ascii="Calibri" w:hAnsi="Calibri" w:cs="Calibri"/>
          <w:b/>
          <w:lang w:val="es-ES"/>
        </w:rPr>
        <w:t>Ma. Guadalupe Trinidad Castellanos Gutiérrez</w:t>
      </w:r>
      <w:r w:rsidR="00E65598" w:rsidRPr="00855FEE">
        <w:rPr>
          <w:rFonts w:ascii="Calibri" w:hAnsi="Calibri" w:cs="Calibri"/>
          <w:lang w:val="es-ES"/>
        </w:rPr>
        <w:t xml:space="preserve">, en su carácter de </w:t>
      </w:r>
      <w:r w:rsidR="00CE08E9">
        <w:rPr>
          <w:rFonts w:ascii="Calibri" w:hAnsi="Calibri" w:cs="Calibri"/>
          <w:lang w:val="es-ES"/>
        </w:rPr>
        <w:t>Presidenta del Comité y Directora Jurídica</w:t>
      </w:r>
      <w:r w:rsidR="00E65598" w:rsidRPr="00855FEE">
        <w:rPr>
          <w:rFonts w:ascii="Calibri" w:hAnsi="Calibri" w:cs="Calibri"/>
          <w:lang w:val="es-ES"/>
        </w:rPr>
        <w:t xml:space="preserve">; </w:t>
      </w:r>
      <w:r w:rsidR="00DC536F">
        <w:rPr>
          <w:rFonts w:ascii="Calibri" w:hAnsi="Calibri" w:cs="Calibri"/>
          <w:lang w:val="es-ES"/>
        </w:rPr>
        <w:t>la</w:t>
      </w:r>
      <w:r w:rsidR="00E65598" w:rsidRPr="00855FEE">
        <w:rPr>
          <w:rFonts w:ascii="Calibri" w:hAnsi="Calibri" w:cs="Calibri"/>
          <w:lang w:val="es-ES"/>
        </w:rPr>
        <w:t xml:space="preserve"> </w:t>
      </w:r>
      <w:r w:rsidR="00E65598" w:rsidRPr="00855FEE">
        <w:rPr>
          <w:rFonts w:ascii="Calibri" w:hAnsi="Calibri" w:cs="Calibri"/>
          <w:b/>
          <w:lang w:val="es-ES"/>
        </w:rPr>
        <w:t>C.</w:t>
      </w:r>
      <w:r w:rsidR="00855EFC" w:rsidRPr="00855FEE">
        <w:rPr>
          <w:rFonts w:ascii="Calibri" w:hAnsi="Calibri" w:cs="Calibri"/>
          <w:lang w:val="es-ES"/>
        </w:rPr>
        <w:t xml:space="preserve"> </w:t>
      </w:r>
      <w:r w:rsidR="00DF62D0">
        <w:rPr>
          <w:rFonts w:ascii="Calibri" w:hAnsi="Calibri" w:cs="Calibri"/>
          <w:b/>
          <w:lang w:val="es-ES"/>
        </w:rPr>
        <w:t>María Fernanda Canales Espinoza</w:t>
      </w:r>
      <w:r w:rsidR="00CE08E9">
        <w:rPr>
          <w:rFonts w:ascii="Calibri" w:hAnsi="Calibri" w:cs="Calibri"/>
          <w:b/>
          <w:lang w:val="es-ES"/>
        </w:rPr>
        <w:t>,</w:t>
      </w:r>
      <w:r w:rsidR="00DF62D0">
        <w:rPr>
          <w:rFonts w:ascii="Calibri" w:hAnsi="Calibri" w:cs="Calibri"/>
          <w:b/>
          <w:lang w:val="es-ES"/>
        </w:rPr>
        <w:t xml:space="preserve"> </w:t>
      </w:r>
      <w:r w:rsidR="00CE08E9">
        <w:rPr>
          <w:rFonts w:ascii="Calibri" w:hAnsi="Calibri" w:cs="Calibri"/>
          <w:lang w:val="es-ES"/>
        </w:rPr>
        <w:t xml:space="preserve">en su carácter de Secretaria Técnica y encargada de despacho de la Unidad de Transparencia; </w:t>
      </w:r>
      <w:r w:rsidR="00DF62D0">
        <w:rPr>
          <w:rFonts w:ascii="Calibri" w:hAnsi="Calibri" w:cs="Calibri"/>
          <w:lang w:val="es-ES"/>
        </w:rPr>
        <w:t xml:space="preserve">y </w:t>
      </w:r>
      <w:r w:rsidR="00DC536F" w:rsidRPr="00DC536F">
        <w:rPr>
          <w:rFonts w:ascii="Calibri" w:hAnsi="Calibri" w:cs="Calibri"/>
          <w:lang w:val="es-ES"/>
        </w:rPr>
        <w:t>el</w:t>
      </w:r>
      <w:r w:rsidR="00DC536F">
        <w:rPr>
          <w:rFonts w:ascii="Calibri" w:hAnsi="Calibri" w:cs="Calibri"/>
          <w:b/>
          <w:lang w:val="es-ES"/>
        </w:rPr>
        <w:t xml:space="preserve"> </w:t>
      </w:r>
      <w:r w:rsidR="00DF62D0">
        <w:rPr>
          <w:rFonts w:ascii="Calibri" w:hAnsi="Calibri" w:cs="Calibri"/>
          <w:b/>
          <w:lang w:val="es-ES"/>
        </w:rPr>
        <w:t>C.P.A</w:t>
      </w:r>
      <w:r w:rsidR="00E65598" w:rsidRPr="00855FEE">
        <w:rPr>
          <w:rFonts w:ascii="Calibri" w:hAnsi="Calibri" w:cs="Calibri"/>
          <w:b/>
          <w:lang w:val="es-ES"/>
        </w:rPr>
        <w:t xml:space="preserve">. </w:t>
      </w:r>
      <w:r w:rsidR="00DF62D0">
        <w:rPr>
          <w:rStyle w:val="Ninguno"/>
          <w:rFonts w:ascii="Calibri" w:hAnsi="Calibri" w:cs="Calibri"/>
          <w:b/>
          <w:lang w:val="es-ES"/>
        </w:rPr>
        <w:t>Armando Villalobos González</w:t>
      </w:r>
      <w:r w:rsidR="00CE08E9">
        <w:rPr>
          <w:rStyle w:val="Ninguno"/>
          <w:rFonts w:ascii="Calibri" w:hAnsi="Calibri" w:cs="Calibri"/>
          <w:b/>
          <w:lang w:val="es-ES"/>
        </w:rPr>
        <w:t>,</w:t>
      </w:r>
      <w:r w:rsidR="00E65598" w:rsidRPr="00855FEE">
        <w:rPr>
          <w:rFonts w:ascii="Calibri" w:hAnsi="Calibri" w:cs="Calibri"/>
          <w:lang w:val="es-ES"/>
        </w:rPr>
        <w:t xml:space="preserve"> </w:t>
      </w:r>
      <w:r w:rsidR="00CE08E9">
        <w:rPr>
          <w:rFonts w:ascii="Calibri" w:hAnsi="Calibri" w:cs="Calibri"/>
          <w:lang w:val="es-ES"/>
        </w:rPr>
        <w:t>en su carácter de Miembro del Comité y e</w:t>
      </w:r>
      <w:r w:rsidR="00CE08E9" w:rsidRPr="00DC536F">
        <w:rPr>
          <w:rFonts w:ascii="Calibri" w:hAnsi="Calibri" w:cs="Calibri"/>
          <w:lang w:val="es-ES"/>
        </w:rPr>
        <w:t>ncargado de</w:t>
      </w:r>
      <w:r w:rsidR="00CE08E9">
        <w:rPr>
          <w:rFonts w:ascii="Calibri" w:hAnsi="Calibri" w:cs="Calibri"/>
          <w:lang w:val="es-ES"/>
        </w:rPr>
        <w:t xml:space="preserve"> despacho de</w:t>
      </w:r>
      <w:r w:rsidR="00CE08E9" w:rsidRPr="00DC536F">
        <w:rPr>
          <w:rFonts w:ascii="Calibri" w:hAnsi="Calibri" w:cs="Calibri"/>
          <w:lang w:val="es-ES"/>
        </w:rPr>
        <w:t xml:space="preserve"> </w:t>
      </w:r>
      <w:r w:rsidR="00CE08E9">
        <w:rPr>
          <w:rFonts w:ascii="Calibri" w:hAnsi="Calibri" w:cs="Calibri"/>
          <w:lang w:val="es-ES"/>
        </w:rPr>
        <w:t xml:space="preserve">Contraloría, </w:t>
      </w:r>
      <w:r w:rsidR="00B622C9">
        <w:rPr>
          <w:rFonts w:ascii="Calibri" w:hAnsi="Calibri" w:cs="Calibri"/>
          <w:lang w:val="es-ES"/>
        </w:rPr>
        <w:t xml:space="preserve">a </w:t>
      </w:r>
      <w:r w:rsidR="00E65598" w:rsidRPr="00855FEE">
        <w:rPr>
          <w:rFonts w:ascii="Calibri" w:hAnsi="Calibri" w:cs="Calibri"/>
          <w:lang w:val="es-ES"/>
        </w:rPr>
        <w:t xml:space="preserve">efecto de </w:t>
      </w:r>
      <w:r w:rsidR="00E933CA" w:rsidRPr="00855FEE">
        <w:rPr>
          <w:rFonts w:ascii="Calibri" w:hAnsi="Calibri" w:cs="Calibri"/>
          <w:lang w:val="es-ES"/>
        </w:rPr>
        <w:t xml:space="preserve">desahogar la </w:t>
      </w:r>
      <w:r w:rsidR="00CE08E9">
        <w:rPr>
          <w:rFonts w:ascii="Calibri" w:hAnsi="Calibri" w:cs="Calibri"/>
          <w:lang w:val="es-ES"/>
        </w:rPr>
        <w:t xml:space="preserve">Cuarta </w:t>
      </w:r>
      <w:r w:rsidR="00E933CA" w:rsidRPr="00855FEE">
        <w:rPr>
          <w:rFonts w:ascii="Calibri" w:hAnsi="Calibri" w:cs="Calibri"/>
          <w:lang w:val="es-ES"/>
        </w:rPr>
        <w:t>S</w:t>
      </w:r>
      <w:r w:rsidR="00855EFC" w:rsidRPr="00855FEE">
        <w:rPr>
          <w:rFonts w:ascii="Calibri" w:hAnsi="Calibri" w:cs="Calibri"/>
          <w:lang w:val="es-ES"/>
        </w:rPr>
        <w:t xml:space="preserve">esión </w:t>
      </w:r>
      <w:r w:rsidR="00DC536F">
        <w:rPr>
          <w:rFonts w:ascii="Calibri" w:hAnsi="Calibri" w:cs="Calibri"/>
          <w:lang w:val="es-ES"/>
        </w:rPr>
        <w:t>Extrao</w:t>
      </w:r>
      <w:r w:rsidR="00B622C9">
        <w:rPr>
          <w:rFonts w:ascii="Calibri" w:hAnsi="Calibri" w:cs="Calibri"/>
          <w:lang w:val="es-ES"/>
        </w:rPr>
        <w:t>rdinaria del año 2021</w:t>
      </w:r>
      <w:r w:rsidR="00855EFC" w:rsidRPr="00855FEE">
        <w:rPr>
          <w:rFonts w:ascii="Calibri" w:hAnsi="Calibri" w:cs="Calibri"/>
          <w:lang w:val="es-ES"/>
        </w:rPr>
        <w:t xml:space="preserve"> dos mil </w:t>
      </w:r>
      <w:r w:rsidR="00B622C9">
        <w:rPr>
          <w:rFonts w:ascii="Calibri" w:hAnsi="Calibri" w:cs="Calibri"/>
          <w:lang w:val="es-ES"/>
        </w:rPr>
        <w:t xml:space="preserve">veintiuno </w:t>
      </w:r>
      <w:r w:rsidR="00E65598" w:rsidRPr="00855FEE">
        <w:rPr>
          <w:rFonts w:ascii="Calibri" w:hAnsi="Calibri" w:cs="Calibri"/>
          <w:lang w:val="es-ES"/>
        </w:rPr>
        <w:t xml:space="preserve">en consideración del siguiente: </w:t>
      </w:r>
    </w:p>
    <w:p w:rsidR="005D7CE4" w:rsidRPr="00855FEE" w:rsidRDefault="005D7CE4" w:rsidP="00D409C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Fonts w:ascii="Calibri" w:eastAsia="Exo Regular" w:hAnsi="Calibri" w:cs="Calibri"/>
          <w:lang w:val="es-ES"/>
        </w:rPr>
      </w:pPr>
    </w:p>
    <w:p w:rsidR="005D7CE4" w:rsidRPr="00855FEE" w:rsidRDefault="00E65598" w:rsidP="00D409C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center"/>
        <w:rPr>
          <w:rFonts w:ascii="Calibri" w:eastAsia="Exo Demi Bold" w:hAnsi="Calibri" w:cs="Calibri"/>
          <w:b/>
          <w:lang w:val="es-ES"/>
        </w:rPr>
      </w:pPr>
      <w:r w:rsidRPr="00855FEE">
        <w:rPr>
          <w:rFonts w:ascii="Calibri" w:hAnsi="Calibri" w:cs="Calibri"/>
          <w:b/>
          <w:lang w:val="es-ES"/>
        </w:rPr>
        <w:t>Orden del Día</w:t>
      </w:r>
    </w:p>
    <w:p w:rsidR="005D7CE4" w:rsidRPr="00855FEE" w:rsidRDefault="005D7CE4" w:rsidP="00D409C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Fonts w:ascii="Calibri" w:eastAsia="Exo Regular" w:hAnsi="Calibri" w:cs="Calibri"/>
          <w:lang w:val="es-ES"/>
        </w:rPr>
      </w:pPr>
    </w:p>
    <w:p w:rsidR="005D7CE4" w:rsidRPr="00855FEE" w:rsidRDefault="00E65598" w:rsidP="00D409C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 w:firstLine="708"/>
        <w:jc w:val="both"/>
        <w:rPr>
          <w:rFonts w:ascii="Calibri" w:eastAsia="Exo Regular" w:hAnsi="Calibri" w:cs="Calibri"/>
          <w:lang w:val="es-ES"/>
        </w:rPr>
      </w:pPr>
      <w:r w:rsidRPr="00855FEE">
        <w:rPr>
          <w:rFonts w:ascii="Calibri" w:hAnsi="Calibri" w:cs="Calibri"/>
          <w:b/>
          <w:lang w:val="es-ES"/>
        </w:rPr>
        <w:t>I.-</w:t>
      </w:r>
      <w:r w:rsidRPr="00855FEE">
        <w:rPr>
          <w:rFonts w:ascii="Calibri" w:hAnsi="Calibri" w:cs="Calibri"/>
          <w:lang w:val="es-ES"/>
        </w:rPr>
        <w:t xml:space="preserve"> Lista de asistencia y declaratoria de quórum.</w:t>
      </w:r>
    </w:p>
    <w:p w:rsidR="005D7CE4" w:rsidRPr="00855FEE" w:rsidRDefault="00E65598" w:rsidP="00D409C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 w:right="4"/>
        <w:jc w:val="both"/>
        <w:rPr>
          <w:rFonts w:ascii="Calibri" w:eastAsia="Exo Regular" w:hAnsi="Calibri" w:cs="Calibri"/>
          <w:lang w:val="es-ES"/>
        </w:rPr>
      </w:pPr>
      <w:r w:rsidRPr="00855FEE">
        <w:rPr>
          <w:rFonts w:ascii="Calibri" w:hAnsi="Calibri" w:cs="Calibri"/>
          <w:b/>
          <w:lang w:val="es-ES"/>
        </w:rPr>
        <w:t>II.-</w:t>
      </w:r>
      <w:r w:rsidRPr="00855FEE">
        <w:rPr>
          <w:rFonts w:ascii="Calibri" w:hAnsi="Calibri" w:cs="Calibri"/>
          <w:lang w:val="es-ES"/>
        </w:rPr>
        <w:t xml:space="preserve"> </w:t>
      </w:r>
      <w:r w:rsidR="00855EFC" w:rsidRPr="00855FEE">
        <w:rPr>
          <w:rFonts w:ascii="Calibri" w:hAnsi="Calibri" w:cs="Calibri"/>
          <w:lang w:val="es-MX"/>
        </w:rPr>
        <w:t xml:space="preserve">Revisión, discusión y, en su caso, </w:t>
      </w:r>
      <w:r w:rsidR="00CE08E9">
        <w:rPr>
          <w:rFonts w:ascii="Calibri" w:hAnsi="Calibri" w:cs="Calibri"/>
          <w:lang w:val="es-MX"/>
        </w:rPr>
        <w:t>confirmación, modificación o revocación de la reserva inicial de la información solicitada en el expediente UT/099/2021</w:t>
      </w:r>
      <w:r w:rsidR="00CE08E9">
        <w:rPr>
          <w:rFonts w:ascii="Calibri" w:hAnsi="Calibri" w:cs="Calibri"/>
          <w:lang w:val="es-ES"/>
        </w:rPr>
        <w:t xml:space="preserve"> derivado de la resolución definitiva del Recurso de Revisión 1690/2021.</w:t>
      </w:r>
    </w:p>
    <w:p w:rsidR="00623C02" w:rsidRPr="00855FEE" w:rsidRDefault="00623C02" w:rsidP="00D409C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9" w:right="4"/>
        <w:jc w:val="both"/>
        <w:rPr>
          <w:rFonts w:ascii="Calibri" w:hAnsi="Calibri" w:cs="Calibri"/>
          <w:lang w:val="es-ES"/>
        </w:rPr>
      </w:pPr>
      <w:r w:rsidRPr="00855FEE">
        <w:rPr>
          <w:rFonts w:ascii="Calibri" w:hAnsi="Calibri" w:cs="Calibri"/>
          <w:b/>
          <w:lang w:val="es-ES"/>
        </w:rPr>
        <w:t>III.-</w:t>
      </w:r>
      <w:r w:rsidRPr="00855FEE">
        <w:rPr>
          <w:rFonts w:ascii="Calibri" w:hAnsi="Calibri" w:cs="Calibri"/>
          <w:lang w:val="es-ES"/>
        </w:rPr>
        <w:t xml:space="preserve"> Asuntos </w:t>
      </w:r>
      <w:r w:rsidR="00855EFC" w:rsidRPr="00855FEE">
        <w:rPr>
          <w:rFonts w:ascii="Calibri" w:hAnsi="Calibri" w:cs="Calibri"/>
          <w:lang w:val="es-ES"/>
        </w:rPr>
        <w:t>g</w:t>
      </w:r>
      <w:r w:rsidRPr="00855FEE">
        <w:rPr>
          <w:rFonts w:ascii="Calibri" w:hAnsi="Calibri" w:cs="Calibri"/>
          <w:lang w:val="es-ES"/>
        </w:rPr>
        <w:t>enerales</w:t>
      </w:r>
      <w:r w:rsidR="00855EFC" w:rsidRPr="00855FEE">
        <w:rPr>
          <w:rFonts w:ascii="Calibri" w:hAnsi="Calibri" w:cs="Calibri"/>
          <w:lang w:val="es-ES"/>
        </w:rPr>
        <w:t>.</w:t>
      </w:r>
    </w:p>
    <w:p w:rsidR="00623C02" w:rsidRPr="00855FEE" w:rsidRDefault="00623C02" w:rsidP="00D409C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Fonts w:ascii="Calibri" w:hAnsi="Calibri" w:cs="Calibri"/>
          <w:lang w:val="es-ES"/>
        </w:rPr>
      </w:pPr>
    </w:p>
    <w:p w:rsidR="005D7CE4" w:rsidRPr="00855FEE" w:rsidRDefault="00B622C9" w:rsidP="00D409C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Fonts w:ascii="Calibri" w:hAnsi="Calibri" w:cs="Calibri"/>
          <w:lang w:val="es-ES"/>
        </w:rPr>
      </w:pPr>
      <w:r>
        <w:rPr>
          <w:rStyle w:val="Ninguno"/>
          <w:rFonts w:ascii="Calibri" w:hAnsi="Calibri" w:cs="Calibri"/>
          <w:b/>
          <w:lang w:val="es-ES"/>
        </w:rPr>
        <w:t>Ma. Guadalupe Trinidad Castellanos Gutiérrez</w:t>
      </w:r>
      <w:r w:rsidR="00623C02" w:rsidRPr="00855FEE">
        <w:rPr>
          <w:rFonts w:ascii="Calibri" w:hAnsi="Calibri" w:cs="Calibri"/>
          <w:lang w:val="es-ES"/>
        </w:rPr>
        <w:t xml:space="preserve">, </w:t>
      </w:r>
      <w:r>
        <w:rPr>
          <w:rStyle w:val="Ninguno"/>
          <w:rFonts w:ascii="Calibri" w:hAnsi="Calibri" w:cs="Calibri"/>
          <w:lang w:val="es-ES"/>
        </w:rPr>
        <w:t>Presidenta del Comité de Transparencia de este Sujeto Obligado</w:t>
      </w:r>
      <w:r w:rsidR="00623C02" w:rsidRPr="00855FEE">
        <w:rPr>
          <w:rFonts w:ascii="Calibri" w:hAnsi="Calibri" w:cs="Calibri"/>
          <w:lang w:val="es-ES"/>
        </w:rPr>
        <w:t>, pregunta a los presentes si están de acuerdo con el Orden del Día propuesto, aprobándose por unanimidad, dando inicio así con el desarrollo del mismo.</w:t>
      </w:r>
    </w:p>
    <w:p w:rsidR="00623C02" w:rsidRPr="00855FEE" w:rsidRDefault="00623C02" w:rsidP="00D409C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center"/>
        <w:rPr>
          <w:rFonts w:ascii="Calibri" w:eastAsia="Exo Bold" w:hAnsi="Calibri" w:cs="Calibri"/>
          <w:lang w:val="es-ES"/>
        </w:rPr>
      </w:pPr>
    </w:p>
    <w:p w:rsidR="00623C02" w:rsidRPr="00855FEE" w:rsidRDefault="00623C02" w:rsidP="00D409C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center"/>
        <w:rPr>
          <w:rFonts w:ascii="Calibri" w:hAnsi="Calibri" w:cs="Calibri"/>
          <w:b/>
          <w:bCs/>
          <w:lang w:val="es-ES"/>
        </w:rPr>
      </w:pPr>
      <w:r w:rsidRPr="00855FEE">
        <w:rPr>
          <w:rFonts w:ascii="Calibri" w:hAnsi="Calibri" w:cs="Calibri"/>
          <w:b/>
          <w:bCs/>
          <w:lang w:val="es-ES"/>
        </w:rPr>
        <w:t>Desarrollo del Orden del Día</w:t>
      </w:r>
    </w:p>
    <w:p w:rsidR="00623C02" w:rsidRPr="00855FEE" w:rsidRDefault="00623C02" w:rsidP="00D409C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rPr>
          <w:rFonts w:ascii="Calibri" w:hAnsi="Calibri" w:cs="Calibri"/>
          <w:b/>
          <w:bCs/>
          <w:lang w:val="es-ES"/>
        </w:rPr>
      </w:pPr>
    </w:p>
    <w:p w:rsidR="00623C02" w:rsidRPr="00855FEE" w:rsidRDefault="00623C02" w:rsidP="00D409C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rPr>
          <w:rFonts w:ascii="Calibri" w:hAnsi="Calibri" w:cs="Calibri"/>
          <w:b/>
          <w:bCs/>
          <w:lang w:val="es-ES"/>
        </w:rPr>
      </w:pPr>
      <w:r w:rsidRPr="00855FEE">
        <w:rPr>
          <w:rFonts w:ascii="Calibri" w:hAnsi="Calibri" w:cs="Calibri"/>
          <w:b/>
          <w:bCs/>
          <w:lang w:val="es-ES"/>
        </w:rPr>
        <w:t>I.- Lista de Asistencia y Declaratoria de Quórum</w:t>
      </w:r>
    </w:p>
    <w:p w:rsidR="00623C02" w:rsidRPr="00855FEE" w:rsidRDefault="00623C02" w:rsidP="00D409C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Fonts w:ascii="Calibri" w:hAnsi="Calibri" w:cs="Calibri"/>
          <w:lang w:val="es-ES"/>
        </w:rPr>
      </w:pPr>
      <w:r w:rsidRPr="00855FEE">
        <w:rPr>
          <w:rFonts w:ascii="Calibri" w:hAnsi="Calibri" w:cs="Calibri"/>
          <w:lang w:val="es-ES"/>
        </w:rPr>
        <w:t>De conformidad con lo establecido en el artículo 29</w:t>
      </w:r>
      <w:r w:rsidR="00DC536F">
        <w:rPr>
          <w:rFonts w:ascii="Calibri" w:hAnsi="Calibri" w:cs="Calibri"/>
          <w:lang w:val="es-ES"/>
        </w:rPr>
        <w:t>.2</w:t>
      </w:r>
      <w:r w:rsidRPr="00855FEE">
        <w:rPr>
          <w:rFonts w:ascii="Calibri" w:hAnsi="Calibri" w:cs="Calibri"/>
          <w:lang w:val="es-ES"/>
        </w:rPr>
        <w:t xml:space="preserve"> de la Ley, se registra la asistencia y se confirma la existencia del quórum necesario para llevar a cabo la presente sesión al estar presentes:</w:t>
      </w:r>
    </w:p>
    <w:p w:rsidR="00033201" w:rsidRPr="00855FEE" w:rsidRDefault="00033201" w:rsidP="00D409C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Fonts w:ascii="Calibri" w:hAnsi="Calibri" w:cs="Calibri"/>
          <w:lang w:val="es-ES"/>
        </w:rPr>
      </w:pPr>
    </w:p>
    <w:p w:rsidR="00623C02" w:rsidRPr="00855FEE" w:rsidRDefault="00B622C9" w:rsidP="00D409CB">
      <w:pPr>
        <w:pStyle w:val="Poromisin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rPr>
          <w:rFonts w:ascii="Calibri" w:hAnsi="Calibri" w:cs="Calibri"/>
          <w:b/>
          <w:bCs/>
          <w:lang w:val="es-ES"/>
        </w:rPr>
      </w:pPr>
      <w:r>
        <w:rPr>
          <w:rStyle w:val="Ninguno"/>
          <w:rFonts w:ascii="Calibri" w:hAnsi="Calibri" w:cs="Calibri"/>
          <w:b/>
          <w:lang w:val="es-ES"/>
        </w:rPr>
        <w:t>Ma. Guadalupe Trinidad Castellanos Gutiérrez</w:t>
      </w:r>
      <w:r w:rsidR="00623C02" w:rsidRPr="00855FEE">
        <w:rPr>
          <w:rFonts w:ascii="Calibri" w:hAnsi="Calibri" w:cs="Calibri"/>
          <w:lang w:val="es-ES"/>
        </w:rPr>
        <w:t xml:space="preserve">, </w:t>
      </w:r>
      <w:r>
        <w:rPr>
          <w:rStyle w:val="Ninguno"/>
          <w:rFonts w:ascii="Calibri" w:hAnsi="Calibri" w:cs="Calibri"/>
          <w:lang w:val="es-ES"/>
        </w:rPr>
        <w:t>Directora Jurídica y Presidenta del Comité</w:t>
      </w:r>
      <w:r w:rsidR="00DC536F">
        <w:rPr>
          <w:rFonts w:ascii="Calibri" w:hAnsi="Calibri" w:cs="Calibri"/>
          <w:lang w:val="es-ES"/>
        </w:rPr>
        <w:t>;</w:t>
      </w:r>
    </w:p>
    <w:p w:rsidR="00623C02" w:rsidRPr="00855FEE" w:rsidRDefault="00B622C9" w:rsidP="00D409CB">
      <w:pPr>
        <w:pStyle w:val="Poromisin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rPr>
          <w:rFonts w:ascii="Calibri" w:hAnsi="Calibri" w:cs="Calibri"/>
          <w:lang w:val="es-ES"/>
        </w:rPr>
      </w:pPr>
      <w:r>
        <w:rPr>
          <w:rFonts w:ascii="Calibri" w:hAnsi="Calibri" w:cs="Calibri"/>
          <w:b/>
          <w:bCs/>
          <w:lang w:val="es-ES"/>
        </w:rPr>
        <w:t>María Fernanda Canales Espinoza</w:t>
      </w:r>
      <w:r w:rsidR="00623C02" w:rsidRPr="00855FEE">
        <w:rPr>
          <w:rFonts w:ascii="Calibri" w:hAnsi="Calibri" w:cs="Calibri"/>
          <w:lang w:val="es-ES"/>
        </w:rPr>
        <w:t>,</w:t>
      </w:r>
      <w:r w:rsidR="00786C19" w:rsidRPr="00855FEE">
        <w:rPr>
          <w:rFonts w:ascii="Calibri" w:hAnsi="Calibri" w:cs="Calibri"/>
          <w:lang w:val="es-ES"/>
        </w:rPr>
        <w:t xml:space="preserve"> </w:t>
      </w:r>
      <w:r w:rsidR="00DC536F">
        <w:rPr>
          <w:rFonts w:ascii="Calibri" w:hAnsi="Calibri" w:cs="Calibri"/>
          <w:lang w:val="es-ES"/>
        </w:rPr>
        <w:t xml:space="preserve">Encargada de despacho </w:t>
      </w:r>
      <w:r w:rsidR="00D409CB">
        <w:rPr>
          <w:rFonts w:ascii="Calibri" w:hAnsi="Calibri" w:cs="Calibri"/>
          <w:lang w:val="es-ES"/>
        </w:rPr>
        <w:t>de la Unidad de Transparencia</w:t>
      </w:r>
      <w:r w:rsidR="00CE08E9">
        <w:rPr>
          <w:rFonts w:ascii="Calibri" w:hAnsi="Calibri" w:cs="Calibri"/>
          <w:lang w:val="es-ES"/>
        </w:rPr>
        <w:t xml:space="preserve"> y Secretaria Técnica del Comité</w:t>
      </w:r>
      <w:r w:rsidR="00DC536F">
        <w:rPr>
          <w:rFonts w:ascii="Calibri" w:hAnsi="Calibri" w:cs="Calibri"/>
          <w:lang w:val="es-ES"/>
        </w:rPr>
        <w:t>; y</w:t>
      </w:r>
    </w:p>
    <w:p w:rsidR="00623C02" w:rsidRPr="00855FEE" w:rsidRDefault="00D409CB" w:rsidP="00D409CB">
      <w:pPr>
        <w:pStyle w:val="Poromisin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rPr>
          <w:rFonts w:ascii="Calibri" w:hAnsi="Calibri" w:cs="Calibri"/>
          <w:lang w:val="es-ES"/>
        </w:rPr>
      </w:pPr>
      <w:r>
        <w:rPr>
          <w:rFonts w:ascii="Calibri" w:hAnsi="Calibri" w:cs="Calibri"/>
          <w:b/>
          <w:bCs/>
          <w:lang w:val="es-ES"/>
        </w:rPr>
        <w:t>Armando Villalobos González</w:t>
      </w:r>
      <w:r w:rsidR="00623C02" w:rsidRPr="00855FEE">
        <w:rPr>
          <w:rFonts w:ascii="Calibri" w:hAnsi="Calibri" w:cs="Calibri"/>
          <w:lang w:val="es-ES"/>
        </w:rPr>
        <w:t xml:space="preserve">, </w:t>
      </w:r>
      <w:r w:rsidR="00DC536F">
        <w:rPr>
          <w:rFonts w:ascii="Calibri" w:hAnsi="Calibri" w:cs="Calibri"/>
          <w:lang w:val="es-ES"/>
        </w:rPr>
        <w:t xml:space="preserve">Encargado de despacho </w:t>
      </w:r>
      <w:r w:rsidR="007F40F3">
        <w:rPr>
          <w:rFonts w:ascii="Calibri" w:hAnsi="Calibri" w:cs="Calibri"/>
          <w:lang w:val="es-ES"/>
        </w:rPr>
        <w:t xml:space="preserve">de </w:t>
      </w:r>
      <w:r w:rsidR="002A09DF">
        <w:rPr>
          <w:rFonts w:ascii="Calibri" w:hAnsi="Calibri" w:cs="Calibri"/>
          <w:lang w:val="es-ES"/>
        </w:rPr>
        <w:t>Contraloría</w:t>
      </w:r>
      <w:r w:rsidR="00DD14EB">
        <w:rPr>
          <w:rFonts w:ascii="Calibri" w:hAnsi="Calibri" w:cs="Calibri"/>
          <w:lang w:val="es-ES"/>
        </w:rPr>
        <w:t xml:space="preserve"> y miembro del Comité</w:t>
      </w:r>
      <w:r w:rsidR="00623C02" w:rsidRPr="00855FEE">
        <w:rPr>
          <w:rFonts w:ascii="Calibri" w:hAnsi="Calibri" w:cs="Calibri"/>
          <w:lang w:val="es-ES"/>
        </w:rPr>
        <w:t>.</w:t>
      </w:r>
    </w:p>
    <w:p w:rsidR="000D497B" w:rsidRPr="00855FEE" w:rsidRDefault="000D497B" w:rsidP="00D409C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right="4"/>
        <w:rPr>
          <w:rFonts w:ascii="Calibri" w:hAnsi="Calibri" w:cs="Calibri"/>
          <w:lang w:val="es-ES"/>
        </w:rPr>
      </w:pPr>
    </w:p>
    <w:p w:rsidR="003E7167" w:rsidRPr="00855FEE" w:rsidRDefault="00E933CA" w:rsidP="00D409C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Fonts w:ascii="Calibri" w:hAnsi="Calibri" w:cs="Calibri"/>
          <w:lang w:val="es-ES"/>
        </w:rPr>
      </w:pPr>
      <w:r w:rsidRPr="00855FEE">
        <w:rPr>
          <w:rFonts w:ascii="Calibri" w:hAnsi="Calibri" w:cs="Calibri"/>
          <w:b/>
          <w:bCs/>
          <w:iCs/>
          <w:lang w:val="es-ES"/>
        </w:rPr>
        <w:lastRenderedPageBreak/>
        <w:t xml:space="preserve">Acuerdo primero- </w:t>
      </w:r>
      <w:r w:rsidR="003E7167" w:rsidRPr="00855FEE">
        <w:rPr>
          <w:rFonts w:ascii="Calibri" w:hAnsi="Calibri" w:cs="Calibri"/>
          <w:b/>
          <w:bCs/>
          <w:iCs/>
        </w:rPr>
        <w:t xml:space="preserve">Aprobación unánime del punto primero del Orden del Día: </w:t>
      </w:r>
      <w:r w:rsidR="003E7167" w:rsidRPr="00855FEE">
        <w:rPr>
          <w:rFonts w:ascii="Calibri" w:hAnsi="Calibri" w:cs="Calibri"/>
          <w:iCs/>
        </w:rPr>
        <w:t>Considerando la presencia del quórum necesario para sesionar, se aprueba por unanimidad de los presentes la lista de asistencia y declaratoria de quórum.</w:t>
      </w:r>
    </w:p>
    <w:p w:rsidR="003E7167" w:rsidRPr="00855FEE" w:rsidRDefault="003E7167" w:rsidP="00D409C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Fonts w:ascii="Calibri" w:hAnsi="Calibri" w:cs="Calibri"/>
          <w:lang w:val="es-ES"/>
        </w:rPr>
      </w:pPr>
    </w:p>
    <w:p w:rsidR="00DD14EB" w:rsidRPr="00DD14EB" w:rsidRDefault="003E7167" w:rsidP="000E6C43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Fonts w:ascii="Calibri" w:hAnsi="Calibri" w:cs="Calibri"/>
          <w:b/>
          <w:lang w:val="es-MX"/>
        </w:rPr>
      </w:pPr>
      <w:r w:rsidRPr="00855FEE">
        <w:rPr>
          <w:rFonts w:ascii="Calibri" w:hAnsi="Calibri" w:cs="Calibri"/>
          <w:b/>
          <w:lang w:val="es-ES"/>
        </w:rPr>
        <w:t xml:space="preserve">II.- </w:t>
      </w:r>
      <w:r w:rsidR="00DD14EB" w:rsidRPr="00DD14EB">
        <w:rPr>
          <w:rFonts w:ascii="Calibri" w:hAnsi="Calibri" w:cs="Calibri"/>
          <w:b/>
          <w:lang w:val="es-MX"/>
        </w:rPr>
        <w:t>Revisión, discusión y, en su caso, confirmación, modificación o revocación de la reserva inicial de la información solicitada en el expediente UT/099/2021</w:t>
      </w:r>
      <w:r w:rsidR="00DD14EB" w:rsidRPr="00DD14EB">
        <w:rPr>
          <w:rFonts w:ascii="Calibri" w:hAnsi="Calibri" w:cs="Calibri"/>
          <w:b/>
          <w:lang w:val="es-ES"/>
        </w:rPr>
        <w:t xml:space="preserve"> derivado de la resolución definitiva del Recurso de Revisión 1690/2021.</w:t>
      </w:r>
    </w:p>
    <w:p w:rsidR="00DD14EB" w:rsidRDefault="000E6C43" w:rsidP="00DD14E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es-ES"/>
        </w:rPr>
        <w:t>L</w:t>
      </w:r>
      <w:r w:rsidR="003E7167" w:rsidRPr="00855FEE">
        <w:rPr>
          <w:rFonts w:ascii="Calibri" w:hAnsi="Calibri" w:cs="Calibri"/>
        </w:rPr>
        <w:t xml:space="preserve">a </w:t>
      </w:r>
      <w:r w:rsidR="00C674D2">
        <w:rPr>
          <w:rFonts w:ascii="Calibri" w:hAnsi="Calibri" w:cs="Calibri"/>
        </w:rPr>
        <w:t xml:space="preserve">Presidenta del Comité </w:t>
      </w:r>
      <w:r w:rsidR="00DD14EB">
        <w:rPr>
          <w:rFonts w:ascii="Calibri" w:hAnsi="Calibri" w:cs="Calibri"/>
        </w:rPr>
        <w:t xml:space="preserve">tomó el uso de la voz para hacer del conocimiento de los presentes que con fecha 08 ocho de julio del año en curso se recibió la solicitud de acceso a la información que nos ocupa a través del correo electrónico oficial de la Unidad de Transparencia de este Sujeto Obligado, misma que le dio lectura y que, con fecha 19 diecinueve de julio se dictó respuesta en sentido </w:t>
      </w:r>
      <w:r w:rsidR="00304A06">
        <w:rPr>
          <w:rFonts w:ascii="Calibri" w:hAnsi="Calibri" w:cs="Calibri"/>
        </w:rPr>
        <w:t>AFIRMATIVA PARCIAL por contener información de carácter reservado por encontrarse en un procedimiento de huelga, sin haber emitido el resolutivo correspondiente, la cual quedó asentada en</w:t>
      </w:r>
      <w:r w:rsidR="00C674D2">
        <w:rPr>
          <w:rFonts w:ascii="Calibri" w:hAnsi="Calibri" w:cs="Calibri"/>
        </w:rPr>
        <w:t xml:space="preserve"> el punto 4 cuarto de</w:t>
      </w:r>
      <w:r w:rsidR="00304A06">
        <w:rPr>
          <w:rFonts w:ascii="Calibri" w:hAnsi="Calibri" w:cs="Calibri"/>
        </w:rPr>
        <w:t xml:space="preserve"> la Cuarta Sesión Ordinaria del año 2020 dos mil veinte de este Comité , celebrada el 14 catorce de febrero de 2020 dos mil veinte.</w:t>
      </w:r>
    </w:p>
    <w:p w:rsidR="00304A06" w:rsidRDefault="00304A06" w:rsidP="00DD14E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Fonts w:ascii="Calibri" w:hAnsi="Calibri" w:cs="Calibri"/>
        </w:rPr>
      </w:pPr>
    </w:p>
    <w:p w:rsidR="00304A06" w:rsidRDefault="00304A06" w:rsidP="00DD14E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Ahora bien, con fecha 23 veintitrés de septiembre del presente año se recibió a través del correo electrónico oficial de este Organismo, la resolución definitiva del recurso de revisión 1690/2021, mediante la cual ordena entregar la información previamente reservada o, en su caso fundar, motivar y justificar</w:t>
      </w:r>
      <w:r w:rsidR="00C674D2">
        <w:rPr>
          <w:rFonts w:ascii="Calibri" w:hAnsi="Calibri" w:cs="Calibri"/>
        </w:rPr>
        <w:t xml:space="preserve"> la inexistencia de la misma;</w:t>
      </w:r>
      <w:r>
        <w:rPr>
          <w:rFonts w:ascii="Calibri" w:hAnsi="Calibri" w:cs="Calibri"/>
        </w:rPr>
        <w:t xml:space="preserve"> en virtud </w:t>
      </w:r>
      <w:r w:rsidR="00C674D2">
        <w:rPr>
          <w:rFonts w:ascii="Calibri" w:hAnsi="Calibri" w:cs="Calibri"/>
        </w:rPr>
        <w:t>de haber determinado que ésta no debió haberse reservado en un primer momento por tratarse de información de carácter estadístico.</w:t>
      </w:r>
    </w:p>
    <w:p w:rsidR="00C674D2" w:rsidRDefault="00C674D2" w:rsidP="00DD14E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Fonts w:ascii="Calibri" w:hAnsi="Calibri" w:cs="Calibri"/>
        </w:rPr>
      </w:pPr>
    </w:p>
    <w:p w:rsidR="00C674D2" w:rsidRPr="00855FEE" w:rsidRDefault="00C674D2" w:rsidP="00DD14E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</w:rPr>
        <w:t>Así pues, la Presidenta del Comité puso a consideración lo antes expuesto y convocó a la votación correspondiente a los miembros presentes del Comité para que conforme a sus atribuciones conferidas en el artículo 30.1.II de la Ley de Transparencia, confirmen, modifiquen o revoquen la clasificación inicial de reserva de la información que nos ocupa, en razón de lo establecido en el lineamiento Décimo quinto fracción III y Décimo sexto fracción III de los Lineamientos Generales en Materia de Clasificación y Desclasificación de la Información, así como para la Elaboración de Versiones Públicas, resultando de la votación, lo siguiente:</w:t>
      </w:r>
    </w:p>
    <w:p w:rsidR="002B3C52" w:rsidRPr="00855FEE" w:rsidRDefault="002B3C52" w:rsidP="00DD14E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Fonts w:ascii="Calibri" w:hAnsi="Calibri" w:cs="Calibri"/>
          <w:lang w:val="es-ES"/>
        </w:rPr>
      </w:pPr>
    </w:p>
    <w:p w:rsidR="000D497B" w:rsidRPr="00855FEE" w:rsidRDefault="00E933CA" w:rsidP="00D409C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Fonts w:ascii="Calibri" w:hAnsi="Calibri" w:cs="Calibri"/>
          <w:lang w:val="es-ES"/>
        </w:rPr>
      </w:pPr>
      <w:r w:rsidRPr="00855FEE">
        <w:rPr>
          <w:rFonts w:ascii="Calibri" w:hAnsi="Calibri" w:cs="Calibri"/>
          <w:b/>
          <w:bCs/>
          <w:iCs/>
          <w:lang w:val="es-ES"/>
        </w:rPr>
        <w:t xml:space="preserve">Acuerdo segundo- </w:t>
      </w:r>
      <w:r w:rsidR="000D497B" w:rsidRPr="00855FEE">
        <w:rPr>
          <w:rFonts w:ascii="Calibri" w:hAnsi="Calibri" w:cs="Calibri"/>
          <w:b/>
          <w:bCs/>
          <w:iCs/>
          <w:lang w:val="es-ES"/>
        </w:rPr>
        <w:t>Aprobación unánime de</w:t>
      </w:r>
      <w:r w:rsidR="00C674D2">
        <w:rPr>
          <w:rFonts w:ascii="Calibri" w:hAnsi="Calibri" w:cs="Calibri"/>
          <w:b/>
          <w:bCs/>
          <w:iCs/>
          <w:lang w:val="es-ES"/>
        </w:rPr>
        <w:t xml:space="preserve"> la desclasificación de información reservada</w:t>
      </w:r>
      <w:r w:rsidR="000D497B" w:rsidRPr="00855FEE">
        <w:rPr>
          <w:rFonts w:ascii="Calibri" w:hAnsi="Calibri" w:cs="Calibri"/>
          <w:b/>
          <w:bCs/>
          <w:iCs/>
          <w:lang w:val="es-ES"/>
        </w:rPr>
        <w:t xml:space="preserve">: </w:t>
      </w:r>
      <w:r w:rsidR="00C674D2">
        <w:rPr>
          <w:rFonts w:ascii="Calibri" w:hAnsi="Calibri" w:cs="Calibri"/>
          <w:bCs/>
          <w:iCs/>
          <w:lang w:val="es-ES"/>
        </w:rPr>
        <w:t xml:space="preserve">Tras el análisis correspondiente, </w:t>
      </w:r>
      <w:r w:rsidR="00C674D2">
        <w:rPr>
          <w:rFonts w:ascii="Calibri" w:hAnsi="Calibri" w:cs="Calibri"/>
          <w:bCs/>
          <w:iCs/>
          <w:u w:val="single"/>
          <w:lang w:val="es-ES"/>
        </w:rPr>
        <w:t xml:space="preserve">se acordó de forma </w:t>
      </w:r>
      <w:r w:rsidR="00C674D2" w:rsidRPr="00C674D2">
        <w:rPr>
          <w:rFonts w:ascii="Calibri" w:hAnsi="Calibri" w:cs="Calibri"/>
          <w:bCs/>
          <w:iCs/>
          <w:u w:val="single"/>
          <w:lang w:val="es-ES"/>
        </w:rPr>
        <w:t>unánime</w:t>
      </w:r>
      <w:r w:rsidR="00C674D2">
        <w:rPr>
          <w:rFonts w:ascii="Calibri" w:hAnsi="Calibri" w:cs="Calibri"/>
          <w:bCs/>
          <w:iCs/>
          <w:lang w:val="es-ES"/>
        </w:rPr>
        <w:t xml:space="preserve"> </w:t>
      </w:r>
      <w:r w:rsidR="00C674D2">
        <w:rPr>
          <w:rFonts w:ascii="Calibri" w:hAnsi="Calibri" w:cs="Calibri"/>
          <w:iCs/>
          <w:lang w:val="es-ES"/>
        </w:rPr>
        <w:t xml:space="preserve">la revocación de la reserva inicial del acuerdo cuarto de la Cuarta Sesión Ordinaria del año 2020 dos mil veinte de este </w:t>
      </w:r>
      <w:proofErr w:type="gramStart"/>
      <w:r w:rsidR="00C674D2">
        <w:rPr>
          <w:rFonts w:ascii="Calibri" w:hAnsi="Calibri" w:cs="Calibri"/>
          <w:iCs/>
          <w:lang w:val="es-ES"/>
        </w:rPr>
        <w:t>Comité ,</w:t>
      </w:r>
      <w:proofErr w:type="gramEnd"/>
      <w:r w:rsidR="00C674D2">
        <w:rPr>
          <w:rFonts w:ascii="Calibri" w:hAnsi="Calibri" w:cs="Calibri"/>
          <w:iCs/>
          <w:lang w:val="es-ES"/>
        </w:rPr>
        <w:t xml:space="preserve"> celebrada el 14 catorce de febrero de 2020 dos mil veinte, por lo que se aprueba entregar la información correspondiente.</w:t>
      </w:r>
    </w:p>
    <w:p w:rsidR="005D7CE4" w:rsidRPr="00855FEE" w:rsidRDefault="005D7CE4" w:rsidP="00D409C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Fonts w:ascii="Calibri" w:eastAsia="Exo Demi Bold" w:hAnsi="Calibri" w:cs="Calibri"/>
          <w:lang w:val="es-ES"/>
        </w:rPr>
      </w:pPr>
    </w:p>
    <w:p w:rsidR="005D7CE4" w:rsidRPr="00855FEE" w:rsidRDefault="00E65598" w:rsidP="00D409C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Fonts w:ascii="Calibri" w:eastAsia="Exo Demi Bold" w:hAnsi="Calibri" w:cs="Calibri"/>
          <w:b/>
          <w:lang w:val="es-ES"/>
        </w:rPr>
      </w:pPr>
      <w:r w:rsidRPr="00855FEE">
        <w:rPr>
          <w:rFonts w:ascii="Calibri" w:hAnsi="Calibri" w:cs="Calibri"/>
          <w:b/>
          <w:lang w:val="es-ES"/>
        </w:rPr>
        <w:t xml:space="preserve">III.- </w:t>
      </w:r>
      <w:r w:rsidR="002B3C52" w:rsidRPr="00855FEE">
        <w:rPr>
          <w:rFonts w:ascii="Calibri" w:hAnsi="Calibri" w:cs="Calibri"/>
          <w:b/>
          <w:lang w:val="es-ES"/>
        </w:rPr>
        <w:t>Asuntos Generales.</w:t>
      </w:r>
    </w:p>
    <w:p w:rsidR="00097A3E" w:rsidRPr="00855FEE" w:rsidRDefault="00097A3E" w:rsidP="00D409C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Fonts w:ascii="Calibri" w:hAnsi="Calibri" w:cs="Calibri"/>
        </w:rPr>
      </w:pPr>
      <w:r w:rsidRPr="00855FEE">
        <w:rPr>
          <w:rFonts w:ascii="Calibri" w:hAnsi="Calibri" w:cs="Calibri"/>
        </w:rPr>
        <w:t xml:space="preserve">Acto seguido, la </w:t>
      </w:r>
      <w:r w:rsidR="00C674D2">
        <w:rPr>
          <w:rFonts w:ascii="Calibri" w:hAnsi="Calibri" w:cs="Calibri"/>
        </w:rPr>
        <w:t>P</w:t>
      </w:r>
      <w:r w:rsidRPr="00855FEE">
        <w:rPr>
          <w:rFonts w:ascii="Calibri" w:hAnsi="Calibri" w:cs="Calibri"/>
        </w:rPr>
        <w:t xml:space="preserve">residenta </w:t>
      </w:r>
      <w:r w:rsidR="00786C19" w:rsidRPr="00855FEE">
        <w:rPr>
          <w:rFonts w:ascii="Calibri" w:hAnsi="Calibri" w:cs="Calibri"/>
        </w:rPr>
        <w:t>d</w:t>
      </w:r>
      <w:r w:rsidRPr="00855FEE">
        <w:rPr>
          <w:rFonts w:ascii="Calibri" w:hAnsi="Calibri" w:cs="Calibri"/>
        </w:rPr>
        <w:t xml:space="preserve">el Comité </w:t>
      </w:r>
      <w:r w:rsidR="00786C19" w:rsidRPr="00855FEE">
        <w:rPr>
          <w:rFonts w:ascii="Calibri" w:hAnsi="Calibri" w:cs="Calibri"/>
        </w:rPr>
        <w:t xml:space="preserve">preguntó a los presentes si existía algún tema adicional a tratar en esta sesión, a lo que los integrantes del Comité manifestaron </w:t>
      </w:r>
      <w:r w:rsidR="004B2A63" w:rsidRPr="00855FEE">
        <w:rPr>
          <w:rFonts w:ascii="Calibri" w:hAnsi="Calibri" w:cs="Calibri"/>
        </w:rPr>
        <w:t>no haberlo, por lo que resultó</w:t>
      </w:r>
      <w:r w:rsidRPr="00855FEE">
        <w:rPr>
          <w:rFonts w:ascii="Calibri" w:hAnsi="Calibri" w:cs="Calibri"/>
        </w:rPr>
        <w:t>:</w:t>
      </w:r>
    </w:p>
    <w:p w:rsidR="005D7CE4" w:rsidRPr="00855FEE" w:rsidRDefault="005D7CE4" w:rsidP="00D409C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Fonts w:ascii="Calibri" w:eastAsia="Exo Regular" w:hAnsi="Calibri" w:cs="Calibri"/>
          <w:lang w:val="es-ES"/>
        </w:rPr>
      </w:pPr>
    </w:p>
    <w:p w:rsidR="005D7CE4" w:rsidRPr="00855FEE" w:rsidRDefault="00E933CA" w:rsidP="00D409C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Style w:val="Ninguno"/>
          <w:rFonts w:ascii="Calibri" w:eastAsia="Exo Regular" w:hAnsi="Calibri" w:cs="Calibri"/>
          <w:lang w:val="es-ES"/>
        </w:rPr>
      </w:pPr>
      <w:r w:rsidRPr="00855FEE">
        <w:rPr>
          <w:rStyle w:val="Ninguno"/>
          <w:rFonts w:ascii="Calibri" w:hAnsi="Calibri" w:cs="Calibri"/>
          <w:b/>
          <w:iCs/>
          <w:lang w:val="es-ES"/>
        </w:rPr>
        <w:t xml:space="preserve">Acuerdo tercero- </w:t>
      </w:r>
      <w:r w:rsidR="00E65598" w:rsidRPr="00855FEE">
        <w:rPr>
          <w:rStyle w:val="Ninguno"/>
          <w:rFonts w:ascii="Calibri" w:hAnsi="Calibri" w:cs="Calibri"/>
          <w:b/>
          <w:iCs/>
          <w:lang w:val="es-ES"/>
        </w:rPr>
        <w:t>Aprobación unánime del punto tercero del Orden del Día:</w:t>
      </w:r>
      <w:r w:rsidR="00E65598" w:rsidRPr="00855FEE">
        <w:rPr>
          <w:rStyle w:val="Ninguno"/>
          <w:rFonts w:ascii="Calibri" w:hAnsi="Calibri" w:cs="Calibri"/>
          <w:iCs/>
          <w:lang w:val="es-ES"/>
        </w:rPr>
        <w:t xml:space="preserve"> </w:t>
      </w:r>
      <w:r w:rsidR="00E65598" w:rsidRPr="00855FEE">
        <w:rPr>
          <w:rFonts w:ascii="Calibri" w:hAnsi="Calibri" w:cs="Calibri"/>
          <w:iCs/>
          <w:lang w:val="es-ES"/>
        </w:rPr>
        <w:t xml:space="preserve">Considerando que no existe tema adicional a tratar en la presente sesión, los miembros del Comité aprueban la clausura de la </w:t>
      </w:r>
      <w:r w:rsidR="00195EDC">
        <w:rPr>
          <w:rFonts w:ascii="Calibri" w:hAnsi="Calibri" w:cs="Calibri"/>
          <w:iCs/>
          <w:lang w:val="es-ES"/>
        </w:rPr>
        <w:t>Cuarta</w:t>
      </w:r>
      <w:bookmarkStart w:id="0" w:name="_GoBack"/>
      <w:bookmarkEnd w:id="0"/>
      <w:r w:rsidR="00E65598" w:rsidRPr="00855FEE">
        <w:rPr>
          <w:rFonts w:ascii="Calibri" w:hAnsi="Calibri" w:cs="Calibri"/>
          <w:iCs/>
          <w:lang w:val="es-ES"/>
        </w:rPr>
        <w:t xml:space="preserve"> </w:t>
      </w:r>
      <w:r w:rsidR="002A09DF">
        <w:rPr>
          <w:rFonts w:ascii="Calibri" w:hAnsi="Calibri" w:cs="Calibri"/>
          <w:iCs/>
          <w:lang w:val="es-ES"/>
        </w:rPr>
        <w:lastRenderedPageBreak/>
        <w:t>Sesión Extrao</w:t>
      </w:r>
      <w:r w:rsidR="00E65598" w:rsidRPr="00855FEE">
        <w:rPr>
          <w:rFonts w:ascii="Calibri" w:hAnsi="Calibri" w:cs="Calibri"/>
          <w:iCs/>
          <w:lang w:val="es-ES"/>
        </w:rPr>
        <w:t xml:space="preserve">rdinaria del </w:t>
      </w:r>
      <w:r w:rsidR="00025740">
        <w:rPr>
          <w:rFonts w:ascii="Calibri" w:hAnsi="Calibri" w:cs="Calibri"/>
          <w:iCs/>
          <w:lang w:val="es-ES"/>
        </w:rPr>
        <w:t>2021</w:t>
      </w:r>
      <w:r w:rsidR="005269DA" w:rsidRPr="00855FEE">
        <w:rPr>
          <w:rFonts w:ascii="Calibri" w:hAnsi="Calibri" w:cs="Calibri"/>
          <w:iCs/>
          <w:lang w:val="es-ES"/>
        </w:rPr>
        <w:t xml:space="preserve"> dos mil </w:t>
      </w:r>
      <w:r w:rsidR="00025740">
        <w:rPr>
          <w:rFonts w:ascii="Calibri" w:hAnsi="Calibri" w:cs="Calibri"/>
          <w:iCs/>
          <w:lang w:val="es-ES"/>
        </w:rPr>
        <w:t>veintiuno siendo las 1</w:t>
      </w:r>
      <w:r w:rsidR="00C674D2">
        <w:rPr>
          <w:rFonts w:ascii="Calibri" w:hAnsi="Calibri" w:cs="Calibri"/>
          <w:iCs/>
          <w:lang w:val="es-ES"/>
        </w:rPr>
        <w:t>2</w:t>
      </w:r>
      <w:r w:rsidR="00025740">
        <w:rPr>
          <w:rFonts w:ascii="Calibri" w:hAnsi="Calibri" w:cs="Calibri"/>
          <w:iCs/>
          <w:lang w:val="es-ES"/>
        </w:rPr>
        <w:t>:</w:t>
      </w:r>
      <w:r w:rsidR="00C674D2">
        <w:rPr>
          <w:rFonts w:ascii="Calibri" w:hAnsi="Calibri" w:cs="Calibri"/>
          <w:iCs/>
          <w:lang w:val="es-ES"/>
        </w:rPr>
        <w:t xml:space="preserve">54 </w:t>
      </w:r>
      <w:r w:rsidR="00E65598" w:rsidRPr="00855FEE">
        <w:rPr>
          <w:rFonts w:ascii="Calibri" w:hAnsi="Calibri" w:cs="Calibri"/>
          <w:iCs/>
          <w:lang w:val="es-ES"/>
        </w:rPr>
        <w:t xml:space="preserve">horas del día </w:t>
      </w:r>
      <w:r w:rsidR="00C674D2">
        <w:rPr>
          <w:rFonts w:ascii="Calibri" w:hAnsi="Calibri" w:cs="Calibri"/>
          <w:iCs/>
          <w:lang w:val="es-ES"/>
        </w:rPr>
        <w:t xml:space="preserve">07 siete </w:t>
      </w:r>
      <w:r w:rsidR="00025740">
        <w:rPr>
          <w:rFonts w:ascii="Calibri" w:hAnsi="Calibri" w:cs="Calibri"/>
          <w:iCs/>
          <w:lang w:val="es-ES"/>
        </w:rPr>
        <w:t xml:space="preserve">de octubre </w:t>
      </w:r>
      <w:r w:rsidR="00E65598" w:rsidRPr="00855FEE">
        <w:rPr>
          <w:rFonts w:ascii="Calibri" w:hAnsi="Calibri" w:cs="Calibri"/>
          <w:iCs/>
          <w:lang w:val="es-ES"/>
        </w:rPr>
        <w:t>del 20</w:t>
      </w:r>
      <w:r w:rsidR="00025740">
        <w:rPr>
          <w:rFonts w:ascii="Calibri" w:hAnsi="Calibri" w:cs="Calibri"/>
          <w:iCs/>
          <w:lang w:val="es-ES"/>
        </w:rPr>
        <w:t>2</w:t>
      </w:r>
      <w:r w:rsidR="00E65598" w:rsidRPr="00855FEE">
        <w:rPr>
          <w:rFonts w:ascii="Calibri" w:hAnsi="Calibri" w:cs="Calibri"/>
          <w:iCs/>
          <w:lang w:val="es-ES"/>
        </w:rPr>
        <w:t xml:space="preserve">1 dos mil </w:t>
      </w:r>
      <w:r w:rsidR="00025740">
        <w:rPr>
          <w:rFonts w:ascii="Calibri" w:hAnsi="Calibri" w:cs="Calibri"/>
          <w:iCs/>
          <w:lang w:val="es-ES"/>
        </w:rPr>
        <w:t>veintiuno</w:t>
      </w:r>
      <w:r w:rsidR="00E65598" w:rsidRPr="00855FEE">
        <w:rPr>
          <w:rFonts w:ascii="Calibri" w:hAnsi="Calibri" w:cs="Calibri"/>
          <w:iCs/>
          <w:lang w:val="es-ES"/>
        </w:rPr>
        <w:t>, por lo que se levantó</w:t>
      </w:r>
      <w:r w:rsidR="00E65598" w:rsidRPr="00855FEE">
        <w:rPr>
          <w:rStyle w:val="Ninguno"/>
          <w:rFonts w:ascii="Calibri" w:hAnsi="Calibri" w:cs="Calibri"/>
          <w:lang w:val="es-ES"/>
        </w:rPr>
        <w:t xml:space="preserve"> </w:t>
      </w:r>
      <w:r w:rsidR="00E65598" w:rsidRPr="00855FEE">
        <w:rPr>
          <w:rFonts w:ascii="Calibri" w:hAnsi="Calibri" w:cs="Calibri"/>
          <w:iCs/>
          <w:lang w:val="es-ES"/>
        </w:rPr>
        <w:t>para constancia la presenta acta.</w:t>
      </w:r>
      <w:r w:rsidR="00E65598" w:rsidRPr="00855FEE">
        <w:rPr>
          <w:rStyle w:val="Ninguno"/>
          <w:rFonts w:ascii="Calibri" w:hAnsi="Calibri" w:cs="Calibri"/>
          <w:lang w:val="es-ES"/>
        </w:rPr>
        <w:t xml:space="preserve"> </w:t>
      </w:r>
    </w:p>
    <w:p w:rsidR="005D7CE4" w:rsidRPr="00855FEE" w:rsidRDefault="005D7CE4" w:rsidP="00D409C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Style w:val="Ninguno"/>
          <w:rFonts w:ascii="Calibri" w:eastAsia="Exo Regular" w:hAnsi="Calibri" w:cs="Calibri"/>
          <w:lang w:val="es-ES"/>
        </w:rPr>
      </w:pPr>
    </w:p>
    <w:p w:rsidR="005D7CE4" w:rsidRPr="00855FEE" w:rsidRDefault="005D7CE4" w:rsidP="00D409C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Style w:val="Ninguno"/>
          <w:rFonts w:ascii="Calibri" w:eastAsia="Exo Regular" w:hAnsi="Calibri" w:cs="Calibri"/>
          <w:lang w:val="es-ES"/>
        </w:rPr>
      </w:pPr>
    </w:p>
    <w:p w:rsidR="005D7CE4" w:rsidRPr="00855FEE" w:rsidRDefault="005D7CE4" w:rsidP="00D409C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Style w:val="Ninguno"/>
          <w:rFonts w:ascii="Calibri" w:eastAsia="Exo Regular" w:hAnsi="Calibri" w:cs="Calibri"/>
          <w:lang w:val="es-ES"/>
        </w:rPr>
      </w:pPr>
    </w:p>
    <w:p w:rsidR="005D7CE4" w:rsidRPr="00855FEE" w:rsidRDefault="005D7CE4" w:rsidP="00D409C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Style w:val="Ninguno"/>
          <w:rFonts w:ascii="Calibri" w:eastAsia="Exo Regular" w:hAnsi="Calibri" w:cs="Calibri"/>
          <w:lang w:val="es-ES"/>
        </w:rPr>
      </w:pPr>
    </w:p>
    <w:p w:rsidR="005D7CE4" w:rsidRPr="00855FEE" w:rsidRDefault="00025740" w:rsidP="00D409CB">
      <w:pPr>
        <w:pStyle w:val="Poromisin"/>
        <w:tabs>
          <w:tab w:val="left" w:pos="9204"/>
        </w:tabs>
        <w:ind w:right="4"/>
        <w:jc w:val="both"/>
        <w:rPr>
          <w:rStyle w:val="Ninguno"/>
          <w:rFonts w:ascii="Calibri" w:eastAsia="Exo Demi Bold" w:hAnsi="Calibri" w:cs="Calibri"/>
          <w:lang w:val="es-ES"/>
        </w:rPr>
      </w:pPr>
      <w:r>
        <w:rPr>
          <w:rStyle w:val="Ninguno"/>
          <w:rFonts w:ascii="Calibri" w:hAnsi="Calibri" w:cs="Calibri"/>
          <w:lang w:val="es-ES"/>
        </w:rPr>
        <w:t>Mtra</w:t>
      </w:r>
      <w:r w:rsidR="00EC1DE5" w:rsidRPr="00855FEE">
        <w:rPr>
          <w:rStyle w:val="Ninguno"/>
          <w:rFonts w:ascii="Calibri" w:hAnsi="Calibri" w:cs="Calibri"/>
          <w:lang w:val="es-ES"/>
        </w:rPr>
        <w:t xml:space="preserve">. </w:t>
      </w:r>
      <w:r>
        <w:rPr>
          <w:rStyle w:val="Ninguno"/>
          <w:rFonts w:ascii="Calibri" w:hAnsi="Calibri" w:cs="Calibri"/>
          <w:lang w:val="es-ES"/>
        </w:rPr>
        <w:t>Ma. Guadalupe Trinidad Castellanos Gutiérrez</w:t>
      </w:r>
    </w:p>
    <w:p w:rsidR="005D7CE4" w:rsidRPr="00855FEE" w:rsidRDefault="002A09DF" w:rsidP="00D409CB">
      <w:pPr>
        <w:pStyle w:val="Poromisin"/>
        <w:tabs>
          <w:tab w:val="left" w:pos="9204"/>
        </w:tabs>
        <w:ind w:right="4"/>
        <w:jc w:val="both"/>
        <w:rPr>
          <w:rStyle w:val="Ninguno"/>
          <w:rFonts w:ascii="Calibri" w:eastAsia="Exo Bold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Directora Jurídica del Sistema DIF Zapopan </w:t>
      </w:r>
      <w:r w:rsidR="00E65598" w:rsidRPr="00855FEE">
        <w:rPr>
          <w:rFonts w:ascii="Calibri" w:hAnsi="Calibri" w:cs="Calibri"/>
          <w:lang w:val="es-ES"/>
        </w:rPr>
        <w:t xml:space="preserve">y </w:t>
      </w:r>
      <w:r>
        <w:rPr>
          <w:rFonts w:ascii="Calibri" w:hAnsi="Calibri" w:cs="Calibri"/>
          <w:lang w:val="es-ES"/>
        </w:rPr>
        <w:t>P</w:t>
      </w:r>
      <w:r w:rsidR="00E65598" w:rsidRPr="00855FEE">
        <w:rPr>
          <w:rFonts w:ascii="Calibri" w:hAnsi="Calibri" w:cs="Calibri"/>
          <w:lang w:val="es-ES"/>
        </w:rPr>
        <w:t>residenta del Comité</w:t>
      </w:r>
      <w:r>
        <w:rPr>
          <w:rFonts w:ascii="Calibri" w:hAnsi="Calibri" w:cs="Calibri"/>
          <w:lang w:val="es-ES"/>
        </w:rPr>
        <w:t xml:space="preserve"> de Transparencia</w:t>
      </w:r>
    </w:p>
    <w:p w:rsidR="00E70F69" w:rsidRPr="00855FEE" w:rsidRDefault="00E70F69" w:rsidP="00D409CB">
      <w:pPr>
        <w:pStyle w:val="Poromisin"/>
        <w:tabs>
          <w:tab w:val="left" w:pos="9204"/>
        </w:tabs>
        <w:ind w:right="4"/>
        <w:jc w:val="both"/>
        <w:rPr>
          <w:rStyle w:val="Ninguno"/>
          <w:rFonts w:ascii="Calibri" w:eastAsia="Exo Bold" w:hAnsi="Calibri" w:cs="Calibri"/>
          <w:lang w:val="es-ES"/>
        </w:rPr>
      </w:pPr>
    </w:p>
    <w:p w:rsidR="00E70F69" w:rsidRPr="00855FEE" w:rsidRDefault="00E70F69" w:rsidP="00D409CB">
      <w:pPr>
        <w:pStyle w:val="Poromisin"/>
        <w:tabs>
          <w:tab w:val="left" w:pos="9204"/>
        </w:tabs>
        <w:ind w:right="4"/>
        <w:jc w:val="both"/>
        <w:rPr>
          <w:rStyle w:val="Ninguno"/>
          <w:rFonts w:ascii="Calibri" w:eastAsia="Exo Bold" w:hAnsi="Calibri" w:cs="Calibri"/>
          <w:lang w:val="es-ES"/>
        </w:rPr>
      </w:pPr>
    </w:p>
    <w:p w:rsidR="00E70F69" w:rsidRDefault="00E70F69" w:rsidP="00D409CB">
      <w:pPr>
        <w:pStyle w:val="Poromisin"/>
        <w:tabs>
          <w:tab w:val="left" w:pos="9204"/>
        </w:tabs>
        <w:ind w:right="4"/>
        <w:jc w:val="both"/>
        <w:rPr>
          <w:rStyle w:val="Ninguno"/>
          <w:rFonts w:ascii="Calibri" w:eastAsia="Exo Bold" w:hAnsi="Calibri" w:cs="Calibri"/>
          <w:lang w:val="es-ES"/>
        </w:rPr>
      </w:pPr>
    </w:p>
    <w:p w:rsidR="002A09DF" w:rsidRPr="00855FEE" w:rsidRDefault="002A09DF" w:rsidP="00D409CB">
      <w:pPr>
        <w:pStyle w:val="Poromisin"/>
        <w:tabs>
          <w:tab w:val="left" w:pos="9204"/>
        </w:tabs>
        <w:ind w:right="4"/>
        <w:jc w:val="both"/>
        <w:rPr>
          <w:rStyle w:val="Ninguno"/>
          <w:rFonts w:ascii="Calibri" w:eastAsia="Exo Bold" w:hAnsi="Calibri" w:cs="Calibri"/>
          <w:lang w:val="es-ES"/>
        </w:rPr>
      </w:pPr>
    </w:p>
    <w:p w:rsidR="005D7CE4" w:rsidRPr="00855FEE" w:rsidRDefault="00EC1DE5" w:rsidP="00D409CB">
      <w:pPr>
        <w:pStyle w:val="Poromisin"/>
        <w:tabs>
          <w:tab w:val="left" w:pos="9204"/>
        </w:tabs>
        <w:ind w:right="4"/>
        <w:jc w:val="both"/>
        <w:rPr>
          <w:rStyle w:val="Ninguno"/>
          <w:rFonts w:ascii="Calibri" w:eastAsia="Exo Demi Bold" w:hAnsi="Calibri" w:cs="Calibri"/>
          <w:lang w:val="es-ES"/>
        </w:rPr>
      </w:pPr>
      <w:r w:rsidRPr="00855FEE">
        <w:rPr>
          <w:rStyle w:val="Ninguno"/>
          <w:rFonts w:ascii="Calibri" w:hAnsi="Calibri" w:cs="Calibri"/>
          <w:lang w:val="es-ES"/>
        </w:rPr>
        <w:t xml:space="preserve">C. </w:t>
      </w:r>
      <w:r w:rsidR="00025740">
        <w:rPr>
          <w:rStyle w:val="Ninguno"/>
          <w:rFonts w:ascii="Calibri" w:hAnsi="Calibri" w:cs="Calibri"/>
          <w:lang w:val="es-ES"/>
        </w:rPr>
        <w:t xml:space="preserve">María Fernanda Canales Espinoza </w:t>
      </w:r>
    </w:p>
    <w:p w:rsidR="005D7CE4" w:rsidRPr="00855FEE" w:rsidRDefault="002A09DF" w:rsidP="00D409CB">
      <w:pPr>
        <w:pStyle w:val="Poromisin"/>
        <w:tabs>
          <w:tab w:val="left" w:pos="9204"/>
        </w:tabs>
        <w:ind w:right="4"/>
        <w:jc w:val="both"/>
        <w:rPr>
          <w:rFonts w:ascii="Calibri" w:eastAsia="Exo Regular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Encargada de Despacho </w:t>
      </w:r>
      <w:r w:rsidR="00025740">
        <w:rPr>
          <w:rFonts w:ascii="Calibri" w:hAnsi="Calibri" w:cs="Calibri"/>
          <w:lang w:val="es-ES"/>
        </w:rPr>
        <w:t xml:space="preserve">de la Unidad de Transparencia </w:t>
      </w:r>
      <w:r w:rsidR="00F21051">
        <w:rPr>
          <w:rFonts w:ascii="Calibri" w:hAnsi="Calibri" w:cs="Calibri"/>
          <w:lang w:val="es-ES"/>
        </w:rPr>
        <w:t>y Secretaria Técnica del Comité</w:t>
      </w:r>
      <w:r>
        <w:rPr>
          <w:rFonts w:ascii="Calibri" w:hAnsi="Calibri" w:cs="Calibri"/>
          <w:lang w:val="es-ES"/>
        </w:rPr>
        <w:t xml:space="preserve"> </w:t>
      </w:r>
    </w:p>
    <w:p w:rsidR="005D7CE4" w:rsidRPr="00855FEE" w:rsidRDefault="005D7CE4" w:rsidP="00D409CB">
      <w:pPr>
        <w:pStyle w:val="Poromisin"/>
        <w:tabs>
          <w:tab w:val="left" w:pos="9204"/>
        </w:tabs>
        <w:ind w:right="4"/>
        <w:jc w:val="both"/>
        <w:rPr>
          <w:rFonts w:ascii="Calibri" w:eastAsia="Exo Regular" w:hAnsi="Calibri" w:cs="Calibri"/>
          <w:lang w:val="es-ES"/>
        </w:rPr>
      </w:pPr>
    </w:p>
    <w:p w:rsidR="005D7CE4" w:rsidRPr="00855FEE" w:rsidRDefault="005D7CE4" w:rsidP="00D409CB">
      <w:pPr>
        <w:pStyle w:val="Poromisin"/>
        <w:tabs>
          <w:tab w:val="left" w:pos="9204"/>
        </w:tabs>
        <w:ind w:right="4"/>
        <w:jc w:val="both"/>
        <w:rPr>
          <w:rFonts w:ascii="Calibri" w:eastAsia="Exo Regular" w:hAnsi="Calibri" w:cs="Calibri"/>
          <w:lang w:val="es-ES"/>
        </w:rPr>
      </w:pPr>
    </w:p>
    <w:p w:rsidR="005D7CE4" w:rsidRPr="00855FEE" w:rsidRDefault="005D7CE4" w:rsidP="00D409CB">
      <w:pPr>
        <w:pStyle w:val="Poromisin"/>
        <w:tabs>
          <w:tab w:val="left" w:pos="9204"/>
        </w:tabs>
        <w:ind w:right="4"/>
        <w:jc w:val="both"/>
        <w:rPr>
          <w:rFonts w:ascii="Calibri" w:eastAsia="Exo Regular" w:hAnsi="Calibri" w:cs="Calibri"/>
          <w:lang w:val="es-ES"/>
        </w:rPr>
      </w:pPr>
    </w:p>
    <w:p w:rsidR="005D7CE4" w:rsidRPr="00855FEE" w:rsidRDefault="005D7CE4" w:rsidP="00D409CB">
      <w:pPr>
        <w:pStyle w:val="Poromisin"/>
        <w:tabs>
          <w:tab w:val="left" w:pos="9204"/>
        </w:tabs>
        <w:ind w:right="4"/>
        <w:jc w:val="both"/>
        <w:rPr>
          <w:rFonts w:ascii="Calibri" w:eastAsia="Exo Regular" w:hAnsi="Calibri" w:cs="Calibri"/>
          <w:lang w:val="es-ES"/>
        </w:rPr>
      </w:pPr>
    </w:p>
    <w:p w:rsidR="005D7CE4" w:rsidRPr="00855FEE" w:rsidRDefault="00F21051" w:rsidP="00D409CB">
      <w:pPr>
        <w:pStyle w:val="Poromisin"/>
        <w:tabs>
          <w:tab w:val="left" w:pos="9204"/>
        </w:tabs>
        <w:ind w:right="4"/>
        <w:jc w:val="both"/>
        <w:rPr>
          <w:rStyle w:val="Ninguno"/>
          <w:rFonts w:ascii="Calibri" w:eastAsia="Exo Demi Bold" w:hAnsi="Calibri" w:cs="Calibri"/>
          <w:lang w:val="es-ES"/>
        </w:rPr>
      </w:pPr>
      <w:r>
        <w:rPr>
          <w:rStyle w:val="Ninguno"/>
          <w:rFonts w:ascii="Calibri" w:hAnsi="Calibri" w:cs="Calibri"/>
          <w:lang w:val="es-ES"/>
        </w:rPr>
        <w:t>C.P.A. Armando Villalobos González</w:t>
      </w:r>
    </w:p>
    <w:p w:rsidR="007D312D" w:rsidRPr="00855FEE" w:rsidRDefault="002A09DF" w:rsidP="00D409CB">
      <w:pPr>
        <w:pStyle w:val="Poromisin"/>
        <w:tabs>
          <w:tab w:val="left" w:pos="9204"/>
        </w:tabs>
        <w:ind w:right="4"/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Encargado de Despacho de la Contraloría </w:t>
      </w:r>
      <w:r w:rsidR="00F21051">
        <w:rPr>
          <w:rFonts w:ascii="Calibri" w:hAnsi="Calibri" w:cs="Calibri"/>
          <w:lang w:val="es-ES"/>
        </w:rPr>
        <w:t>y Miembro del Comité de Transparencia</w:t>
      </w:r>
    </w:p>
    <w:p w:rsidR="007D312D" w:rsidRPr="00855FEE" w:rsidRDefault="007D312D" w:rsidP="00D409CB">
      <w:pPr>
        <w:pStyle w:val="Poromisin"/>
        <w:tabs>
          <w:tab w:val="left" w:pos="9204"/>
        </w:tabs>
        <w:ind w:right="4"/>
        <w:jc w:val="both"/>
        <w:rPr>
          <w:rFonts w:ascii="Calibri" w:hAnsi="Calibri" w:cs="Calibri"/>
          <w:lang w:val="es-ES"/>
        </w:rPr>
      </w:pPr>
    </w:p>
    <w:p w:rsidR="007D312D" w:rsidRPr="00855FEE" w:rsidRDefault="007D312D" w:rsidP="00D409CB">
      <w:pPr>
        <w:pStyle w:val="Poromisin"/>
        <w:tabs>
          <w:tab w:val="left" w:pos="9204"/>
        </w:tabs>
        <w:ind w:right="4"/>
        <w:jc w:val="both"/>
        <w:rPr>
          <w:rFonts w:ascii="Calibri" w:hAnsi="Calibri" w:cs="Calibri"/>
          <w:lang w:val="es-ES"/>
        </w:rPr>
      </w:pPr>
    </w:p>
    <w:sectPr w:rsidR="007D312D" w:rsidRPr="00855FEE" w:rsidSect="00E70F69">
      <w:headerReference w:type="default" r:id="rId7"/>
      <w:footerReference w:type="default" r:id="rId8"/>
      <w:pgSz w:w="12240" w:h="15840"/>
      <w:pgMar w:top="2364" w:right="1440" w:bottom="1652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51B" w:rsidRDefault="00FF151B">
      <w:r>
        <w:separator/>
      </w:r>
    </w:p>
  </w:endnote>
  <w:endnote w:type="continuationSeparator" w:id="0">
    <w:p w:rsidR="00FF151B" w:rsidRDefault="00FF1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xo Demi Bold">
    <w:altName w:val="Times New Roman"/>
    <w:panose1 w:val="00000000000000000000"/>
    <w:charset w:val="4D"/>
    <w:family w:val="auto"/>
    <w:notTrueType/>
    <w:pitch w:val="variable"/>
    <w:sig w:usb0="00000001" w:usb1="4000204B" w:usb2="00000000" w:usb3="00000000" w:csb0="00000093" w:csb1="00000000"/>
  </w:font>
  <w:font w:name="Exo Regular">
    <w:altName w:val="Cambria Math"/>
    <w:panose1 w:val="00000000000000000000"/>
    <w:charset w:val="4D"/>
    <w:family w:val="auto"/>
    <w:notTrueType/>
    <w:pitch w:val="variable"/>
    <w:sig w:usb0="00000001" w:usb1="4000204B" w:usb2="00000000" w:usb3="00000000" w:csb0="00000093" w:csb1="00000000"/>
  </w:font>
  <w:font w:name="Exo Bold">
    <w:altName w:val="Times New Roman"/>
    <w:panose1 w:val="00000000000000000000"/>
    <w:charset w:val="4D"/>
    <w:family w:val="auto"/>
    <w:notTrueType/>
    <w:pitch w:val="variable"/>
    <w:sig w:usb0="00000001" w:usb1="4000204B" w:usb2="00000000" w:usb3="00000000" w:csb0="00000093" w:csb1="00000000"/>
  </w:font>
  <w:font w:name="Exo">
    <w:altName w:val="Arial"/>
    <w:panose1 w:val="00000000000000000000"/>
    <w:charset w:val="00"/>
    <w:family w:val="modern"/>
    <w:notTrueType/>
    <w:pitch w:val="variable"/>
    <w:sig w:usb0="A00000E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43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55FEE" w:rsidRDefault="00855FEE">
            <w:pPr>
              <w:pStyle w:val="Piedepgina"/>
              <w:jc w:val="center"/>
            </w:pPr>
            <w:r w:rsidRPr="007749C4">
              <w:rPr>
                <w:noProof/>
                <w:lang w:eastAsia="es-MX"/>
              </w:rPr>
              <w:drawing>
                <wp:inline distT="0" distB="0" distL="0" distR="0" wp14:anchorId="2FCBF4AE" wp14:editId="3E7689C8">
                  <wp:extent cx="5923498" cy="677545"/>
                  <wp:effectExtent l="0" t="0" r="1270" b="8255"/>
                  <wp:docPr id="3" name="Imagen 3" descr="C:\Users\Jackeline\Desktop\DISEÑO-DIF 2018-2021\2019\HOJA MEMBRETADA 2019\eslo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Jackeline\Desktop\DISEÑO-DIF 2018-2021\2019\HOJA MEMBRETADA 2019\eslogan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993"/>
                          <a:stretch/>
                        </pic:blipFill>
                        <pic:spPr bwMode="auto">
                          <a:xfrm>
                            <a:off x="0" y="0"/>
                            <a:ext cx="5924550" cy="67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55FEE">
              <w:rPr>
                <w:rFonts w:ascii="Calibri" w:hAnsi="Calibri" w:cs="Calibri"/>
                <w:sz w:val="20"/>
                <w:lang w:val="es-ES"/>
              </w:rPr>
              <w:t xml:space="preserve">Página </w:t>
            </w:r>
            <w:r w:rsidRPr="00855FEE">
              <w:rPr>
                <w:rFonts w:ascii="Calibri" w:hAnsi="Calibri" w:cs="Calibri"/>
                <w:b/>
                <w:bCs/>
                <w:sz w:val="20"/>
              </w:rPr>
              <w:fldChar w:fldCharType="begin"/>
            </w:r>
            <w:r w:rsidRPr="00855FEE">
              <w:rPr>
                <w:rFonts w:ascii="Calibri" w:hAnsi="Calibri" w:cs="Calibri"/>
                <w:b/>
                <w:bCs/>
                <w:sz w:val="20"/>
              </w:rPr>
              <w:instrText>PAGE</w:instrText>
            </w:r>
            <w:r w:rsidRPr="00855FEE">
              <w:rPr>
                <w:rFonts w:ascii="Calibri" w:hAnsi="Calibri" w:cs="Calibri"/>
                <w:b/>
                <w:bCs/>
                <w:sz w:val="20"/>
              </w:rPr>
              <w:fldChar w:fldCharType="separate"/>
            </w:r>
            <w:r w:rsidR="00195EDC">
              <w:rPr>
                <w:rFonts w:ascii="Calibri" w:hAnsi="Calibri" w:cs="Calibri"/>
                <w:b/>
                <w:bCs/>
                <w:noProof/>
                <w:sz w:val="20"/>
              </w:rPr>
              <w:t>3</w:t>
            </w:r>
            <w:r w:rsidRPr="00855FEE">
              <w:rPr>
                <w:rFonts w:ascii="Calibri" w:hAnsi="Calibri" w:cs="Calibri"/>
                <w:b/>
                <w:bCs/>
                <w:sz w:val="20"/>
              </w:rPr>
              <w:fldChar w:fldCharType="end"/>
            </w:r>
            <w:r w:rsidRPr="00855FEE">
              <w:rPr>
                <w:rFonts w:ascii="Calibri" w:hAnsi="Calibri" w:cs="Calibri"/>
                <w:sz w:val="20"/>
                <w:lang w:val="es-ES"/>
              </w:rPr>
              <w:t xml:space="preserve"> de </w:t>
            </w:r>
            <w:r w:rsidRPr="00855FEE">
              <w:rPr>
                <w:rFonts w:ascii="Calibri" w:hAnsi="Calibri" w:cs="Calibri"/>
                <w:b/>
                <w:bCs/>
                <w:sz w:val="20"/>
              </w:rPr>
              <w:fldChar w:fldCharType="begin"/>
            </w:r>
            <w:r w:rsidRPr="00855FEE">
              <w:rPr>
                <w:rFonts w:ascii="Calibri" w:hAnsi="Calibri" w:cs="Calibri"/>
                <w:b/>
                <w:bCs/>
                <w:sz w:val="20"/>
              </w:rPr>
              <w:instrText>NUMPAGES</w:instrText>
            </w:r>
            <w:r w:rsidRPr="00855FEE">
              <w:rPr>
                <w:rFonts w:ascii="Calibri" w:hAnsi="Calibri" w:cs="Calibri"/>
                <w:b/>
                <w:bCs/>
                <w:sz w:val="20"/>
              </w:rPr>
              <w:fldChar w:fldCharType="separate"/>
            </w:r>
            <w:r w:rsidR="00195EDC">
              <w:rPr>
                <w:rFonts w:ascii="Calibri" w:hAnsi="Calibri" w:cs="Calibri"/>
                <w:b/>
                <w:bCs/>
                <w:noProof/>
                <w:sz w:val="20"/>
              </w:rPr>
              <w:t>3</w:t>
            </w:r>
            <w:r w:rsidRPr="00855FEE">
              <w:rPr>
                <w:rFonts w:ascii="Calibri" w:hAnsi="Calibri" w:cs="Calibri"/>
                <w:b/>
                <w:bCs/>
                <w:sz w:val="20"/>
              </w:rPr>
              <w:fldChar w:fldCharType="end"/>
            </w:r>
          </w:p>
        </w:sdtContent>
      </w:sdt>
    </w:sdtContent>
  </w:sdt>
  <w:p w:rsidR="00D067B2" w:rsidRPr="00EC1DE5" w:rsidRDefault="00D067B2" w:rsidP="00D067B2">
    <w:pPr>
      <w:pStyle w:val="Piedepgina"/>
      <w:jc w:val="center"/>
      <w:rPr>
        <w:rFonts w:ascii="Exo" w:hAnsi="Ex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51B" w:rsidRDefault="00FF151B">
      <w:r>
        <w:separator/>
      </w:r>
    </w:p>
  </w:footnote>
  <w:footnote w:type="continuationSeparator" w:id="0">
    <w:p w:rsidR="00FF151B" w:rsidRDefault="00FF1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CE4" w:rsidRDefault="00855FEE"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78AFFEB" wp14:editId="0A88C200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971540" cy="944880"/>
          <wp:effectExtent l="0" t="0" r="0" b="7620"/>
          <wp:wrapNone/>
          <wp:docPr id="7" name="Imagen 7" descr="C:\Users\CSocial23\Desktop\DISEÑO-DIF 2015-2018\2016\PAPELERIA\Hoja Membretada_carta_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Social23\Desktop\DISEÑO-DIF 2015-2018\2016\PAPELERIA\Hoja Membretada_carta_superi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1540" cy="944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21943" w:rsidRDefault="00721943"/>
  <w:p w:rsidR="00721943" w:rsidRDefault="00721943"/>
  <w:p w:rsidR="00721943" w:rsidRPr="00721943" w:rsidRDefault="00721943" w:rsidP="00D67275">
    <w:pPr>
      <w:jc w:val="right"/>
      <w:rPr>
        <w:rFonts w:ascii="Exo" w:hAnsi="Exo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F61FA0"/>
    <w:multiLevelType w:val="hybridMultilevel"/>
    <w:tmpl w:val="02E43FDE"/>
    <w:lvl w:ilvl="0" w:tplc="855CADCC">
      <w:start w:val="1"/>
      <w:numFmt w:val="bullet"/>
      <w:lvlText w:val="‣"/>
      <w:lvlJc w:val="left"/>
      <w:pPr>
        <w:tabs>
          <w:tab w:val="center" w:pos="8765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B6AAE6">
      <w:start w:val="1"/>
      <w:numFmt w:val="bullet"/>
      <w:lvlText w:val="‣"/>
      <w:lvlJc w:val="left"/>
      <w:pPr>
        <w:tabs>
          <w:tab w:val="center" w:pos="8765"/>
          <w:tab w:val="left" w:pos="9204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E024728">
      <w:start w:val="1"/>
      <w:numFmt w:val="bullet"/>
      <w:lvlText w:val="‣"/>
      <w:lvlJc w:val="left"/>
      <w:pPr>
        <w:tabs>
          <w:tab w:val="center" w:pos="8765"/>
          <w:tab w:val="left" w:pos="9204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8C89AEC">
      <w:start w:val="1"/>
      <w:numFmt w:val="bullet"/>
      <w:lvlText w:val="‣"/>
      <w:lvlJc w:val="left"/>
      <w:pPr>
        <w:tabs>
          <w:tab w:val="center" w:pos="8765"/>
          <w:tab w:val="left" w:pos="9204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5E810AA">
      <w:start w:val="1"/>
      <w:numFmt w:val="bullet"/>
      <w:lvlText w:val="‣"/>
      <w:lvlJc w:val="left"/>
      <w:pPr>
        <w:tabs>
          <w:tab w:val="center" w:pos="8765"/>
          <w:tab w:val="left" w:pos="9204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7A01E8C">
      <w:start w:val="1"/>
      <w:numFmt w:val="bullet"/>
      <w:lvlText w:val="‣"/>
      <w:lvlJc w:val="left"/>
      <w:pPr>
        <w:tabs>
          <w:tab w:val="center" w:pos="8765"/>
          <w:tab w:val="left" w:pos="9204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6127DDA">
      <w:start w:val="1"/>
      <w:numFmt w:val="bullet"/>
      <w:lvlText w:val="‣"/>
      <w:lvlJc w:val="left"/>
      <w:pPr>
        <w:tabs>
          <w:tab w:val="center" w:pos="8765"/>
          <w:tab w:val="left" w:pos="9204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BC0576A">
      <w:start w:val="1"/>
      <w:numFmt w:val="bullet"/>
      <w:lvlText w:val="‣"/>
      <w:lvlJc w:val="left"/>
      <w:pPr>
        <w:tabs>
          <w:tab w:val="center" w:pos="8765"/>
          <w:tab w:val="left" w:pos="9204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B3E6906">
      <w:start w:val="1"/>
      <w:numFmt w:val="bullet"/>
      <w:lvlText w:val="‣"/>
      <w:lvlJc w:val="left"/>
      <w:pPr>
        <w:tabs>
          <w:tab w:val="center" w:pos="8765"/>
          <w:tab w:val="left" w:pos="9204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38B64FD6"/>
    <w:multiLevelType w:val="hybridMultilevel"/>
    <w:tmpl w:val="5DD66676"/>
    <w:numStyleLink w:val="Harvard"/>
  </w:abstractNum>
  <w:abstractNum w:abstractNumId="3" w15:restartNumberingAfterBreak="0">
    <w:nsid w:val="6D88510A"/>
    <w:multiLevelType w:val="hybridMultilevel"/>
    <w:tmpl w:val="5DD66676"/>
    <w:styleLink w:val="Harvard"/>
    <w:lvl w:ilvl="0" w:tplc="2F901282">
      <w:start w:val="1"/>
      <w:numFmt w:val="upperRoman"/>
      <w:suff w:val="nothing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16E81C">
      <w:start w:val="1"/>
      <w:numFmt w:val="upperRoman"/>
      <w:suff w:val="nothing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0E32A6">
      <w:start w:val="1"/>
      <w:numFmt w:val="upperRoman"/>
      <w:suff w:val="nothing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1087AB2">
      <w:start w:val="1"/>
      <w:numFmt w:val="upperRoman"/>
      <w:suff w:val="nothing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6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4166158">
      <w:start w:val="1"/>
      <w:numFmt w:val="upperRoman"/>
      <w:suff w:val="nothing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9B262A2">
      <w:start w:val="1"/>
      <w:numFmt w:val="upperRoman"/>
      <w:suff w:val="nothing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62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C7A68A6">
      <w:start w:val="1"/>
      <w:numFmt w:val="upperRoman"/>
      <w:suff w:val="nothing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C9E61D2">
      <w:start w:val="1"/>
      <w:numFmt w:val="upperRoman"/>
      <w:suff w:val="nothing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8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488D544">
      <w:start w:val="1"/>
      <w:numFmt w:val="upperRoman"/>
      <w:suff w:val="nothing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74331065"/>
    <w:multiLevelType w:val="multilevel"/>
    <w:tmpl w:val="2B328FE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CE4"/>
    <w:rsid w:val="00025740"/>
    <w:rsid w:val="00033201"/>
    <w:rsid w:val="00097A3E"/>
    <w:rsid w:val="000D497B"/>
    <w:rsid w:val="000E6C43"/>
    <w:rsid w:val="001003DB"/>
    <w:rsid w:val="0011799E"/>
    <w:rsid w:val="00124C52"/>
    <w:rsid w:val="00144840"/>
    <w:rsid w:val="00195EDC"/>
    <w:rsid w:val="001A7EFD"/>
    <w:rsid w:val="00243357"/>
    <w:rsid w:val="00286478"/>
    <w:rsid w:val="002A09DF"/>
    <w:rsid w:val="002B3C52"/>
    <w:rsid w:val="00304A06"/>
    <w:rsid w:val="0033209C"/>
    <w:rsid w:val="0036426E"/>
    <w:rsid w:val="003E7167"/>
    <w:rsid w:val="004B2A63"/>
    <w:rsid w:val="005269DA"/>
    <w:rsid w:val="00561553"/>
    <w:rsid w:val="005A26A9"/>
    <w:rsid w:val="005B3944"/>
    <w:rsid w:val="005D7CE4"/>
    <w:rsid w:val="00623C02"/>
    <w:rsid w:val="007071D7"/>
    <w:rsid w:val="00721943"/>
    <w:rsid w:val="0075103E"/>
    <w:rsid w:val="00786C19"/>
    <w:rsid w:val="007A3F63"/>
    <w:rsid w:val="007A7ADB"/>
    <w:rsid w:val="007D312D"/>
    <w:rsid w:val="007F40F3"/>
    <w:rsid w:val="00817BAD"/>
    <w:rsid w:val="00855EFC"/>
    <w:rsid w:val="00855FEE"/>
    <w:rsid w:val="0086240E"/>
    <w:rsid w:val="008B2321"/>
    <w:rsid w:val="009548F6"/>
    <w:rsid w:val="00963E56"/>
    <w:rsid w:val="00982D4A"/>
    <w:rsid w:val="00985D9C"/>
    <w:rsid w:val="00A34F8F"/>
    <w:rsid w:val="00A42E61"/>
    <w:rsid w:val="00A63443"/>
    <w:rsid w:val="00A80132"/>
    <w:rsid w:val="00B622C9"/>
    <w:rsid w:val="00B96F95"/>
    <w:rsid w:val="00BA0490"/>
    <w:rsid w:val="00C12461"/>
    <w:rsid w:val="00C674D2"/>
    <w:rsid w:val="00CE08E9"/>
    <w:rsid w:val="00D04A19"/>
    <w:rsid w:val="00D067B2"/>
    <w:rsid w:val="00D409CB"/>
    <w:rsid w:val="00D67275"/>
    <w:rsid w:val="00DB2BAD"/>
    <w:rsid w:val="00DC536F"/>
    <w:rsid w:val="00DD14EB"/>
    <w:rsid w:val="00DD6A7B"/>
    <w:rsid w:val="00DE14FC"/>
    <w:rsid w:val="00DF62D0"/>
    <w:rsid w:val="00E65598"/>
    <w:rsid w:val="00E70F69"/>
    <w:rsid w:val="00E71A3A"/>
    <w:rsid w:val="00E933CA"/>
    <w:rsid w:val="00EC1DE5"/>
    <w:rsid w:val="00EF414B"/>
    <w:rsid w:val="00F21051"/>
    <w:rsid w:val="00FF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201AE2-E910-498C-B42B-341B924E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MX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4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7071D7"/>
    <w:rPr>
      <w:u w:val="single"/>
    </w:rPr>
  </w:style>
  <w:style w:type="table" w:customStyle="1" w:styleId="TableNormal">
    <w:name w:val="Table Normal"/>
    <w:rsid w:val="007071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oromisin">
    <w:name w:val="Por omisión"/>
    <w:rsid w:val="007071D7"/>
    <w:rPr>
      <w:rFonts w:ascii="Helvetica Neue" w:hAnsi="Helvetica Neue" w:cs="Arial Unicode MS"/>
      <w:color w:val="000000"/>
      <w:sz w:val="22"/>
      <w:szCs w:val="22"/>
      <w:lang w:val="es-ES_tradnl"/>
    </w:rPr>
  </w:style>
  <w:style w:type="character" w:customStyle="1" w:styleId="Ninguno">
    <w:name w:val="Ninguno"/>
    <w:rsid w:val="007071D7"/>
  </w:style>
  <w:style w:type="numbering" w:customStyle="1" w:styleId="Harvard">
    <w:name w:val="Harvard"/>
    <w:rsid w:val="007071D7"/>
    <w:pPr>
      <w:numPr>
        <w:numId w:val="2"/>
      </w:numPr>
    </w:pPr>
  </w:style>
  <w:style w:type="paragraph" w:styleId="Encabezado">
    <w:name w:val="header"/>
    <w:basedOn w:val="Normal"/>
    <w:link w:val="EncabezadoCar"/>
    <w:uiPriority w:val="99"/>
    <w:unhideWhenUsed/>
    <w:rsid w:val="001A7E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7EFD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1A7E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7EFD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36426E"/>
  </w:style>
  <w:style w:type="character" w:styleId="Nmerodepgina">
    <w:name w:val="page number"/>
    <w:basedOn w:val="Fuentedeprrafopredeter"/>
    <w:uiPriority w:val="99"/>
    <w:semiHidden/>
    <w:unhideWhenUsed/>
    <w:rsid w:val="00D067B2"/>
  </w:style>
  <w:style w:type="paragraph" w:styleId="Prrafodelista">
    <w:name w:val="List Paragraph"/>
    <w:basedOn w:val="Normal"/>
    <w:uiPriority w:val="34"/>
    <w:qFormat/>
    <w:rsid w:val="00DE14F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2105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1051"/>
    <w:rPr>
      <w:rFonts w:ascii="Segoe UI" w:eastAsia="Times New Roman" w:hAnsi="Segoe UI" w:cs="Segoe UI"/>
      <w:sz w:val="18"/>
      <w:szCs w:val="18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1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6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4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5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1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2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974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TRANSP38717</dc:creator>
  <cp:lastModifiedBy>miguel escalante vazquez</cp:lastModifiedBy>
  <cp:revision>4</cp:revision>
  <cp:lastPrinted>2021-10-04T17:27:00Z</cp:lastPrinted>
  <dcterms:created xsi:type="dcterms:W3CDTF">2021-10-07T16:40:00Z</dcterms:created>
  <dcterms:modified xsi:type="dcterms:W3CDTF">2021-10-07T18:49:00Z</dcterms:modified>
</cp:coreProperties>
</file>